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B52" w:rsidRPr="00BE5193" w:rsidRDefault="00172B52" w:rsidP="00172B52">
      <w:pPr>
        <w:rPr>
          <w:szCs w:val="24"/>
          <w:lang w:val="de-DE"/>
        </w:rPr>
      </w:pPr>
      <w:r w:rsidRPr="00BE5193">
        <w:rPr>
          <w:szCs w:val="24"/>
          <w:lang w:val="de-DE"/>
        </w:rPr>
        <w:t>EANA – Gibraltar Mai 2011</w:t>
      </w:r>
    </w:p>
    <w:p w:rsidR="00172B52" w:rsidRDefault="00172B52" w:rsidP="00172B52">
      <w:pPr>
        <w:pStyle w:val="Prosttext"/>
        <w:jc w:val="both"/>
        <w:rPr>
          <w:rFonts w:ascii="Arial" w:hAnsi="Arial" w:cs="Arial"/>
          <w:b/>
          <w:sz w:val="22"/>
          <w:szCs w:val="22"/>
          <w:lang w:val="de-DE"/>
        </w:rPr>
      </w:pPr>
    </w:p>
    <w:p w:rsidR="00172B52" w:rsidRPr="00403F26" w:rsidRDefault="00D62E69" w:rsidP="00172B52">
      <w:pPr>
        <w:pStyle w:val="Prosttext"/>
        <w:jc w:val="both"/>
        <w:rPr>
          <w:rFonts w:ascii="Arial" w:hAnsi="Arial" w:cs="Arial"/>
          <w:b/>
          <w:sz w:val="24"/>
          <w:szCs w:val="24"/>
          <w:lang w:val="de-DE"/>
        </w:rPr>
      </w:pPr>
      <w:r w:rsidRPr="00403F26">
        <w:rPr>
          <w:rFonts w:ascii="Arial" w:hAnsi="Arial" w:cs="Arial"/>
          <w:b/>
          <w:sz w:val="24"/>
          <w:szCs w:val="24"/>
          <w:lang w:val="de-DE"/>
        </w:rPr>
        <w:t xml:space="preserve">Tschechischer </w:t>
      </w:r>
      <w:r w:rsidR="00172B52" w:rsidRPr="00403F26">
        <w:rPr>
          <w:rFonts w:ascii="Arial" w:hAnsi="Arial" w:cs="Arial"/>
          <w:b/>
          <w:sz w:val="24"/>
          <w:szCs w:val="24"/>
          <w:lang w:val="de-DE"/>
        </w:rPr>
        <w:t>La</w:t>
      </w:r>
      <w:r w:rsidR="00902315" w:rsidRPr="00403F26">
        <w:rPr>
          <w:rFonts w:ascii="Arial" w:hAnsi="Arial" w:cs="Arial"/>
          <w:b/>
          <w:sz w:val="24"/>
          <w:szCs w:val="24"/>
          <w:lang w:val="de-DE"/>
        </w:rPr>
        <w:t>ndes</w:t>
      </w:r>
      <w:r w:rsidR="00172B52" w:rsidRPr="00403F26">
        <w:rPr>
          <w:rFonts w:ascii="Arial" w:hAnsi="Arial" w:cs="Arial"/>
          <w:b/>
          <w:sz w:val="24"/>
          <w:szCs w:val="24"/>
          <w:lang w:val="de-DE"/>
        </w:rPr>
        <w:t>bericht</w:t>
      </w:r>
      <w:r w:rsidR="00902315" w:rsidRPr="00403F26">
        <w:rPr>
          <w:rFonts w:ascii="Arial" w:hAnsi="Arial" w:cs="Arial"/>
          <w:b/>
          <w:sz w:val="24"/>
          <w:szCs w:val="24"/>
          <w:lang w:val="de-DE"/>
        </w:rPr>
        <w:t>.</w:t>
      </w:r>
      <w:r w:rsidR="00172B52" w:rsidRPr="00403F26">
        <w:rPr>
          <w:rFonts w:ascii="Arial" w:hAnsi="Arial" w:cs="Arial"/>
          <w:b/>
          <w:sz w:val="24"/>
          <w:szCs w:val="24"/>
          <w:lang w:val="de-DE"/>
        </w:rPr>
        <w:t xml:space="preserve"> </w:t>
      </w:r>
    </w:p>
    <w:p w:rsidR="00E07B3E" w:rsidRPr="00403F26" w:rsidRDefault="00E07B3E" w:rsidP="00172B52">
      <w:pPr>
        <w:pStyle w:val="Prosttext"/>
        <w:jc w:val="both"/>
        <w:rPr>
          <w:rFonts w:ascii="Arial" w:hAnsi="Arial" w:cs="Arial"/>
          <w:b/>
          <w:sz w:val="24"/>
          <w:szCs w:val="24"/>
          <w:lang w:val="de-DE"/>
        </w:rPr>
      </w:pPr>
    </w:p>
    <w:p w:rsidR="00172B52" w:rsidRPr="00403F26" w:rsidRDefault="00E07B3E" w:rsidP="006E6B5D">
      <w:pPr>
        <w:pStyle w:val="Prosttext"/>
        <w:spacing w:line="276" w:lineRule="auto"/>
        <w:jc w:val="both"/>
        <w:rPr>
          <w:rFonts w:ascii="Arial" w:hAnsi="Arial" w:cs="Arial"/>
          <w:b/>
          <w:sz w:val="24"/>
          <w:szCs w:val="24"/>
          <w:lang w:val="de-DE"/>
        </w:rPr>
      </w:pPr>
      <w:r w:rsidRPr="00403F26">
        <w:rPr>
          <w:rFonts w:ascii="Arial" w:hAnsi="Arial" w:cs="Arial"/>
          <w:b/>
          <w:color w:val="FF0000"/>
          <w:sz w:val="24"/>
          <w:szCs w:val="24"/>
          <w:lang w:val="de-DE"/>
        </w:rPr>
        <w:t>Wir bitten Sie um Nachsicht wegen der umfangreichen Berichterstattung. Nehmen Sie sich bitte doch die Zeit und lesen Sie das Schreiben bis zu Ende!</w:t>
      </w:r>
      <w:r w:rsidRPr="00403F26">
        <w:rPr>
          <w:rFonts w:ascii="Arial" w:hAnsi="Arial" w:cs="Arial"/>
          <w:b/>
          <w:sz w:val="24"/>
          <w:szCs w:val="24"/>
          <w:lang w:val="de-DE"/>
        </w:rPr>
        <w:t xml:space="preserve"> </w:t>
      </w:r>
      <w:r w:rsidRPr="00403F26">
        <w:rPr>
          <w:rFonts w:ascii="Arial" w:hAnsi="Arial" w:cs="Arial"/>
          <w:sz w:val="24"/>
          <w:szCs w:val="24"/>
          <w:lang w:val="de-DE"/>
        </w:rPr>
        <w:t xml:space="preserve">Die Berichterstattung an sich lässt sich in ein paar </w:t>
      </w:r>
      <w:r w:rsidR="00D83CEB" w:rsidRPr="00403F26">
        <w:rPr>
          <w:rFonts w:ascii="Arial" w:hAnsi="Arial" w:cs="Arial"/>
          <w:sz w:val="24"/>
          <w:szCs w:val="24"/>
          <w:lang w:val="de-DE"/>
        </w:rPr>
        <w:t>Sätzen</w:t>
      </w:r>
      <w:r w:rsidRPr="00403F26">
        <w:rPr>
          <w:rFonts w:ascii="Arial" w:hAnsi="Arial" w:cs="Arial"/>
          <w:sz w:val="24"/>
          <w:szCs w:val="24"/>
          <w:lang w:val="de-DE"/>
        </w:rPr>
        <w:t xml:space="preserve"> zusammenfassen: was die tschechische Gesundheitswesenreform betrifft, alles bleibt beim Alten. Es gibt kein durchdachtes schlüssiges Konzept, das eine tatsächliche Verbesserung des Gesundheitssystems herbeiführen würde. Unter der Gesundheitsreform versteht u</w:t>
      </w:r>
      <w:r w:rsidRPr="00403F26">
        <w:rPr>
          <w:rFonts w:ascii="Arial" w:hAnsi="Arial" w:cs="Arial"/>
          <w:sz w:val="24"/>
          <w:szCs w:val="24"/>
          <w:lang w:val="de-DE"/>
        </w:rPr>
        <w:t>n</w:t>
      </w:r>
      <w:r w:rsidRPr="00403F26">
        <w:rPr>
          <w:rFonts w:ascii="Arial" w:hAnsi="Arial" w:cs="Arial"/>
          <w:sz w:val="24"/>
          <w:szCs w:val="24"/>
          <w:lang w:val="de-DE"/>
        </w:rPr>
        <w:t>ser Ministerium wohl den Begriffswechsel von der „Gesundheitsversorgung“ zu „g</w:t>
      </w:r>
      <w:r w:rsidRPr="00403F26">
        <w:rPr>
          <w:rFonts w:ascii="Arial" w:hAnsi="Arial" w:cs="Arial"/>
          <w:sz w:val="24"/>
          <w:szCs w:val="24"/>
          <w:lang w:val="de-DE"/>
        </w:rPr>
        <w:t>e</w:t>
      </w:r>
      <w:r w:rsidRPr="00403F26">
        <w:rPr>
          <w:rFonts w:ascii="Arial" w:hAnsi="Arial" w:cs="Arial"/>
          <w:sz w:val="24"/>
          <w:szCs w:val="24"/>
          <w:lang w:val="de-DE"/>
        </w:rPr>
        <w:t xml:space="preserve">sundheitlichen Dienstleistungen“, unausgereifte Ideen über Regulationsgebühren, Gatekeeping, generische </w:t>
      </w:r>
      <w:r w:rsidR="00D83CEB" w:rsidRPr="00403F26">
        <w:rPr>
          <w:rFonts w:ascii="Arial" w:hAnsi="Arial" w:cs="Arial"/>
          <w:sz w:val="24"/>
          <w:szCs w:val="24"/>
          <w:lang w:val="de-DE"/>
        </w:rPr>
        <w:t>Präskription</w:t>
      </w:r>
      <w:r w:rsidRPr="00403F26">
        <w:rPr>
          <w:rFonts w:ascii="Arial" w:hAnsi="Arial" w:cs="Arial"/>
          <w:sz w:val="24"/>
          <w:szCs w:val="24"/>
          <w:lang w:val="de-DE"/>
        </w:rPr>
        <w:t xml:space="preserve"> und e-Health (d.h. eine Zentralspeicherung von möglichst allen Personaldaten tschechischer Bürger), die Aufbürdung von arz</w:t>
      </w:r>
      <w:r w:rsidRPr="00403F26">
        <w:rPr>
          <w:rFonts w:ascii="Arial" w:hAnsi="Arial" w:cs="Arial"/>
          <w:sz w:val="24"/>
          <w:szCs w:val="24"/>
          <w:lang w:val="de-DE"/>
        </w:rPr>
        <w:t>t</w:t>
      </w:r>
      <w:r w:rsidRPr="00403F26">
        <w:rPr>
          <w:rFonts w:ascii="Arial" w:hAnsi="Arial" w:cs="Arial"/>
          <w:sz w:val="24"/>
          <w:szCs w:val="24"/>
          <w:lang w:val="de-DE"/>
        </w:rPr>
        <w:t>fremden Tätigkeiten (sprich einer Menge Papierkram, beispielsweise durch doppelte Meldepflicht derselben Tatsachen, die bereits in anderen Berichten ausgewiesen worden sind), und die Androhung einer Geldstrafe bei verspäteter Abgabe von Me</w:t>
      </w:r>
      <w:r w:rsidRPr="00403F26">
        <w:rPr>
          <w:rFonts w:ascii="Arial" w:hAnsi="Arial" w:cs="Arial"/>
          <w:sz w:val="24"/>
          <w:szCs w:val="24"/>
          <w:lang w:val="de-DE"/>
        </w:rPr>
        <w:t>l</w:t>
      </w:r>
      <w:r w:rsidRPr="00403F26">
        <w:rPr>
          <w:rFonts w:ascii="Arial" w:hAnsi="Arial" w:cs="Arial"/>
          <w:sz w:val="24"/>
          <w:szCs w:val="24"/>
          <w:lang w:val="de-DE"/>
        </w:rPr>
        <w:t xml:space="preserve">dungen. Angesichts der Unfähigkeit des Gesundheitsministeriums, Vorhaben zeitnah umzusetzen, befinden sich die meisten Ideen glücklicherweise auf dem Papier. Nichtsdestotrotz stellt dieser </w:t>
      </w:r>
      <w:r w:rsidR="00C14D6D" w:rsidRPr="00403F26">
        <w:rPr>
          <w:rFonts w:ascii="Arial" w:hAnsi="Arial" w:cs="Arial"/>
          <w:sz w:val="24"/>
          <w:szCs w:val="24"/>
          <w:lang w:val="de-DE"/>
        </w:rPr>
        <w:t>„</w:t>
      </w:r>
      <w:r w:rsidRPr="00403F26">
        <w:rPr>
          <w:rFonts w:ascii="Arial" w:hAnsi="Arial" w:cs="Arial"/>
          <w:sz w:val="24"/>
          <w:szCs w:val="24"/>
          <w:lang w:val="de-DE"/>
        </w:rPr>
        <w:t>Ideenreichtum“ eine permanente Gefahr dar. Man muss auf der Hut sein, denn es ist Frage der Zeit, wann irgendjemandem eine geni</w:t>
      </w:r>
      <w:r w:rsidRPr="00403F26">
        <w:rPr>
          <w:rFonts w:ascii="Arial" w:hAnsi="Arial" w:cs="Arial"/>
          <w:sz w:val="24"/>
          <w:szCs w:val="24"/>
          <w:lang w:val="de-DE"/>
        </w:rPr>
        <w:t>a</w:t>
      </w:r>
      <w:r w:rsidRPr="00403F26">
        <w:rPr>
          <w:rFonts w:ascii="Arial" w:hAnsi="Arial" w:cs="Arial"/>
          <w:sz w:val="24"/>
          <w:szCs w:val="24"/>
          <w:lang w:val="de-DE"/>
        </w:rPr>
        <w:t>le Idee einfällt, die den Menschen als DIE Lösung des Problems bei der Finanzierung der Gesundheitsversorgung vorgegaukelt wird. Bisher konnten wir – dank der g</w:t>
      </w:r>
      <w:r w:rsidRPr="00403F26">
        <w:rPr>
          <w:rFonts w:ascii="Arial" w:hAnsi="Arial" w:cs="Arial"/>
          <w:sz w:val="24"/>
          <w:szCs w:val="24"/>
          <w:lang w:val="de-DE"/>
        </w:rPr>
        <w:t>e</w:t>
      </w:r>
      <w:r w:rsidRPr="00403F26">
        <w:rPr>
          <w:rFonts w:ascii="Arial" w:hAnsi="Arial" w:cs="Arial"/>
          <w:sz w:val="24"/>
          <w:szCs w:val="24"/>
          <w:lang w:val="de-DE"/>
        </w:rPr>
        <w:t>bünde</w:t>
      </w:r>
      <w:r w:rsidRPr="00403F26">
        <w:rPr>
          <w:rFonts w:ascii="Arial" w:hAnsi="Arial" w:cs="Arial"/>
          <w:sz w:val="24"/>
          <w:szCs w:val="24"/>
          <w:lang w:val="de-DE"/>
        </w:rPr>
        <w:t>l</w:t>
      </w:r>
      <w:r w:rsidRPr="00403F26">
        <w:rPr>
          <w:rFonts w:ascii="Arial" w:hAnsi="Arial" w:cs="Arial"/>
          <w:sz w:val="24"/>
          <w:szCs w:val="24"/>
          <w:lang w:val="de-DE"/>
        </w:rPr>
        <w:t>ten Kräfte unserer Verbände – solche Attacken erfolgreich abwehren, denn es gelang uns, dümmliche Ideen zu obstruieren oder zumindest dermaßen zu modifizi</w:t>
      </w:r>
      <w:r w:rsidRPr="00403F26">
        <w:rPr>
          <w:rFonts w:ascii="Arial" w:hAnsi="Arial" w:cs="Arial"/>
          <w:sz w:val="24"/>
          <w:szCs w:val="24"/>
          <w:lang w:val="de-DE"/>
        </w:rPr>
        <w:t>e</w:t>
      </w:r>
      <w:r w:rsidRPr="00403F26">
        <w:rPr>
          <w:rFonts w:ascii="Arial" w:hAnsi="Arial" w:cs="Arial"/>
          <w:sz w:val="24"/>
          <w:szCs w:val="24"/>
          <w:lang w:val="de-DE"/>
        </w:rPr>
        <w:t>ren, dass kein Schaden angerichtet wurde. Irren wir uns etwa in der Annahme, dass unsere Lage im Allgemeinen der Lage der niedergelassenen Ärzte in (fast) allen Ländern Europas gleich kommt? Das wir gegen gleiche Probleme ankämpfen, die uns verbinden und einen Grund liefern, unsere Kräfte zu bündeln, Treffen zu organ</w:t>
      </w:r>
      <w:r w:rsidRPr="00403F26">
        <w:rPr>
          <w:rFonts w:ascii="Arial" w:hAnsi="Arial" w:cs="Arial"/>
          <w:sz w:val="24"/>
          <w:szCs w:val="24"/>
          <w:lang w:val="de-DE"/>
        </w:rPr>
        <w:t>i</w:t>
      </w:r>
      <w:r w:rsidRPr="00403F26">
        <w:rPr>
          <w:rFonts w:ascii="Arial" w:hAnsi="Arial" w:cs="Arial"/>
          <w:sz w:val="24"/>
          <w:szCs w:val="24"/>
          <w:lang w:val="de-DE"/>
        </w:rPr>
        <w:t>sieren und nach gemeinsamen Lösungen zu suchen?</w:t>
      </w:r>
    </w:p>
    <w:p w:rsidR="00172B52" w:rsidRPr="00403F26" w:rsidRDefault="00172B52" w:rsidP="00172B52">
      <w:pPr>
        <w:pStyle w:val="Prosttext"/>
        <w:spacing w:line="276" w:lineRule="auto"/>
        <w:jc w:val="both"/>
        <w:rPr>
          <w:rFonts w:ascii="Arial" w:hAnsi="Arial" w:cs="Arial"/>
          <w:sz w:val="24"/>
          <w:szCs w:val="24"/>
          <w:lang w:val="de-DE"/>
        </w:rPr>
      </w:pPr>
      <w:r w:rsidRPr="00403F26">
        <w:rPr>
          <w:rFonts w:ascii="Arial" w:hAnsi="Arial" w:cs="Arial"/>
          <w:sz w:val="24"/>
          <w:szCs w:val="24"/>
          <w:lang w:val="de-DE"/>
        </w:rPr>
        <w:t>Dies bringt uns - sit venia verbo - zum Meritum unseres Memorandums.</w:t>
      </w:r>
    </w:p>
    <w:p w:rsidR="00207A35" w:rsidRDefault="00172B52" w:rsidP="00172B52">
      <w:pPr>
        <w:spacing w:line="276" w:lineRule="auto"/>
        <w:jc w:val="both"/>
        <w:rPr>
          <w:szCs w:val="24"/>
          <w:lang w:val="de-DE"/>
        </w:rPr>
      </w:pPr>
      <w:r w:rsidRPr="00403F26">
        <w:rPr>
          <w:szCs w:val="24"/>
          <w:lang w:val="de-DE"/>
        </w:rPr>
        <w:t xml:space="preserve">Seit dem Jahr 2007, also seit 4 Jahren, ist Tschechien ein offizielles Mitglied der EANA. Davor war die Mitgliedschaft lediglich </w:t>
      </w:r>
      <w:r w:rsidR="006E6B5D" w:rsidRPr="00403F26">
        <w:rPr>
          <w:szCs w:val="24"/>
          <w:lang w:val="de-DE"/>
        </w:rPr>
        <w:t>fiktiv</w:t>
      </w:r>
      <w:r w:rsidRPr="00403F26">
        <w:rPr>
          <w:szCs w:val="24"/>
          <w:lang w:val="de-DE"/>
        </w:rPr>
        <w:t>. Der</w:t>
      </w:r>
      <w:r w:rsidR="006E6B5D" w:rsidRPr="00403F26">
        <w:rPr>
          <w:szCs w:val="24"/>
          <w:lang w:val="de-DE"/>
        </w:rPr>
        <w:t>jenige</w:t>
      </w:r>
      <w:r w:rsidRPr="00403F26">
        <w:rPr>
          <w:szCs w:val="24"/>
          <w:lang w:val="de-DE"/>
        </w:rPr>
        <w:t xml:space="preserve"> tschechische Ärzteve</w:t>
      </w:r>
      <w:r w:rsidRPr="00403F26">
        <w:rPr>
          <w:szCs w:val="24"/>
          <w:lang w:val="de-DE"/>
        </w:rPr>
        <w:t>r</w:t>
      </w:r>
      <w:r w:rsidRPr="00403F26">
        <w:rPr>
          <w:szCs w:val="24"/>
          <w:lang w:val="de-DE"/>
        </w:rPr>
        <w:t>band bzw. die Person, die die tschechische Ärzteschaft nach außen hin formal r</w:t>
      </w:r>
      <w:r w:rsidRPr="00403F26">
        <w:rPr>
          <w:szCs w:val="24"/>
          <w:lang w:val="de-DE"/>
        </w:rPr>
        <w:t>e</w:t>
      </w:r>
      <w:r w:rsidRPr="00403F26">
        <w:rPr>
          <w:szCs w:val="24"/>
          <w:lang w:val="de-DE"/>
        </w:rPr>
        <w:t>präsentierte, unterhielt ni</w:t>
      </w:r>
      <w:r w:rsidRPr="00403F26">
        <w:rPr>
          <w:szCs w:val="24"/>
          <w:lang w:val="de-DE"/>
        </w:rPr>
        <w:t>e</w:t>
      </w:r>
      <w:r w:rsidRPr="00403F26">
        <w:rPr>
          <w:szCs w:val="24"/>
          <w:lang w:val="de-DE"/>
        </w:rPr>
        <w:t>mals Kontakte zu niedergelassenen Ärzten, geschweige denn sich mit ihren Problemen befasst zu haben. Weder niedergelassene Ärzte noch Mi</w:t>
      </w:r>
      <w:r w:rsidRPr="00403F26">
        <w:rPr>
          <w:szCs w:val="24"/>
          <w:lang w:val="de-DE"/>
        </w:rPr>
        <w:t>t</w:t>
      </w:r>
      <w:r w:rsidRPr="00403F26">
        <w:rPr>
          <w:szCs w:val="24"/>
          <w:lang w:val="de-DE"/>
        </w:rPr>
        <w:t xml:space="preserve">glieder </w:t>
      </w:r>
      <w:r w:rsidR="0000439B" w:rsidRPr="00403F26">
        <w:rPr>
          <w:szCs w:val="24"/>
          <w:lang w:val="de-DE"/>
        </w:rPr>
        <w:t>jenes</w:t>
      </w:r>
      <w:r w:rsidRPr="00403F26">
        <w:rPr>
          <w:szCs w:val="24"/>
          <w:lang w:val="de-DE"/>
        </w:rPr>
        <w:t xml:space="preserve"> Ärzteverbandes wussten über die Vertretungsaufgabe der besagten Person und über die Existenz von EANA B</w:t>
      </w:r>
      <w:r w:rsidRPr="00403F26">
        <w:rPr>
          <w:szCs w:val="24"/>
          <w:lang w:val="de-DE"/>
        </w:rPr>
        <w:t>e</w:t>
      </w:r>
      <w:r w:rsidRPr="00403F26">
        <w:rPr>
          <w:szCs w:val="24"/>
          <w:lang w:val="de-DE"/>
        </w:rPr>
        <w:t>scheid. Als im Jahr 2006 Tschechien den Status des sog. „armen Landes“ entzogen wurde und das Land fortan der Pflicht nachkommen musste, an die EANA Mitgliedsbeiträge zu zahlen, verlor der Ärzteve</w:t>
      </w:r>
      <w:r w:rsidRPr="00403F26">
        <w:rPr>
          <w:szCs w:val="24"/>
          <w:lang w:val="de-DE"/>
        </w:rPr>
        <w:t>r</w:t>
      </w:r>
      <w:r w:rsidRPr="00403F26">
        <w:rPr>
          <w:szCs w:val="24"/>
          <w:lang w:val="de-DE"/>
        </w:rPr>
        <w:t xml:space="preserve">band </w:t>
      </w:r>
      <w:r w:rsidR="00011E32" w:rsidRPr="00403F26">
        <w:rPr>
          <w:szCs w:val="24"/>
          <w:lang w:val="de-DE"/>
        </w:rPr>
        <w:t>(</w:t>
      </w:r>
      <w:r w:rsidRPr="00403F26">
        <w:rPr>
          <w:szCs w:val="24"/>
          <w:lang w:val="de-DE"/>
        </w:rPr>
        <w:t>ČLSJEP</w:t>
      </w:r>
      <w:r w:rsidR="00011E32" w:rsidRPr="00403F26">
        <w:rPr>
          <w:szCs w:val="24"/>
          <w:lang w:val="de-DE"/>
        </w:rPr>
        <w:t>)</w:t>
      </w:r>
      <w:r w:rsidRPr="00403F26">
        <w:rPr>
          <w:szCs w:val="24"/>
          <w:lang w:val="de-DE"/>
        </w:rPr>
        <w:t xml:space="preserve"> das Interesse an der Mitgliedschaft. Erst zu diesem Zeitpunkt wu</w:t>
      </w:r>
      <w:r w:rsidRPr="00403F26">
        <w:rPr>
          <w:szCs w:val="24"/>
          <w:lang w:val="de-DE"/>
        </w:rPr>
        <w:t>r</w:t>
      </w:r>
      <w:r w:rsidRPr="00403F26">
        <w:rPr>
          <w:szCs w:val="24"/>
          <w:lang w:val="de-DE"/>
        </w:rPr>
        <w:t>den wir über die Existenz der EANA</w:t>
      </w:r>
      <w:r w:rsidRPr="00403F26">
        <w:rPr>
          <w:rStyle w:val="Zvraznn"/>
          <w:rFonts w:cs="Arial"/>
          <w:szCs w:val="24"/>
          <w:lang w:val="de-DE"/>
        </w:rPr>
        <w:t xml:space="preserve"> </w:t>
      </w:r>
      <w:r w:rsidRPr="00403F26">
        <w:rPr>
          <w:szCs w:val="24"/>
          <w:lang w:val="de-DE"/>
        </w:rPr>
        <w:t xml:space="preserve">und die Mitgliedschaft Tschechiens in EANA in Kenntnis gesetzt. Es hat uns ziemlich </w:t>
      </w:r>
      <w:r w:rsidR="005A2F0A" w:rsidRPr="00403F26">
        <w:rPr>
          <w:szCs w:val="24"/>
          <w:lang w:val="de-DE"/>
        </w:rPr>
        <w:t>in Verlegenheit gebracht</w:t>
      </w:r>
      <w:r w:rsidRPr="00403F26">
        <w:rPr>
          <w:szCs w:val="24"/>
          <w:lang w:val="de-DE"/>
        </w:rPr>
        <w:t>, dass die sonstigen</w:t>
      </w:r>
      <w:r w:rsidR="00DB606D">
        <w:rPr>
          <w:szCs w:val="24"/>
          <w:lang w:val="de-DE"/>
        </w:rPr>
        <w:t xml:space="preserve"> </w:t>
      </w:r>
      <w:r w:rsidRPr="00403F26">
        <w:rPr>
          <w:szCs w:val="24"/>
          <w:lang w:val="de-DE"/>
        </w:rPr>
        <w:t>Mitglied</w:t>
      </w:r>
      <w:r w:rsidR="005A2F0A" w:rsidRPr="00403F26">
        <w:rPr>
          <w:szCs w:val="24"/>
          <w:lang w:val="de-DE"/>
        </w:rPr>
        <w:t>er</w:t>
      </w:r>
      <w:r w:rsidRPr="00403F26">
        <w:rPr>
          <w:szCs w:val="24"/>
          <w:lang w:val="de-DE"/>
        </w:rPr>
        <w:t xml:space="preserve"> der EANA der Nichtinformiertheit d</w:t>
      </w:r>
      <w:r w:rsidR="005A2F0A" w:rsidRPr="00403F26">
        <w:rPr>
          <w:szCs w:val="24"/>
          <w:lang w:val="de-DE"/>
        </w:rPr>
        <w:t>ies</w:t>
      </w:r>
      <w:r w:rsidRPr="00403F26">
        <w:rPr>
          <w:szCs w:val="24"/>
          <w:lang w:val="de-DE"/>
        </w:rPr>
        <w:t>er</w:t>
      </w:r>
      <w:r w:rsidR="005A2F0A" w:rsidRPr="00403F26">
        <w:rPr>
          <w:szCs w:val="24"/>
          <w:lang w:val="de-DE"/>
        </w:rPr>
        <w:t xml:space="preserve"> Tatsache</w:t>
      </w:r>
      <w:r w:rsidRPr="00403F26">
        <w:rPr>
          <w:szCs w:val="24"/>
          <w:lang w:val="de-DE"/>
        </w:rPr>
        <w:t xml:space="preserve"> keine Beachtung g</w:t>
      </w:r>
      <w:r w:rsidRPr="00403F26">
        <w:rPr>
          <w:szCs w:val="24"/>
          <w:lang w:val="de-DE"/>
        </w:rPr>
        <w:t>e</w:t>
      </w:r>
      <w:r w:rsidRPr="00403F26">
        <w:rPr>
          <w:szCs w:val="24"/>
          <w:lang w:val="de-DE"/>
        </w:rPr>
        <w:t>schenkt haben, allerdings habe</w:t>
      </w:r>
      <w:r w:rsidR="00FB3BDA" w:rsidRPr="00403F26">
        <w:rPr>
          <w:szCs w:val="24"/>
          <w:lang w:val="de-DE"/>
        </w:rPr>
        <w:t xml:space="preserve">n wir diesen Umstand auf einen </w:t>
      </w:r>
      <w:r w:rsidRPr="00403F26">
        <w:rPr>
          <w:szCs w:val="24"/>
          <w:lang w:val="de-DE"/>
        </w:rPr>
        <w:t>Information</w:t>
      </w:r>
      <w:r w:rsidRPr="00403F26">
        <w:rPr>
          <w:szCs w:val="24"/>
          <w:lang w:val="de-DE"/>
        </w:rPr>
        <w:t>s</w:t>
      </w:r>
      <w:r w:rsidRPr="00403F26">
        <w:rPr>
          <w:szCs w:val="24"/>
          <w:lang w:val="de-DE"/>
        </w:rPr>
        <w:t xml:space="preserve">stau auf </w:t>
      </w:r>
    </w:p>
    <w:p w:rsidR="00172B52" w:rsidRPr="00403F26" w:rsidRDefault="00172B52" w:rsidP="00172B52">
      <w:pPr>
        <w:spacing w:line="276" w:lineRule="auto"/>
        <w:jc w:val="both"/>
        <w:rPr>
          <w:szCs w:val="24"/>
          <w:lang w:val="de-DE"/>
        </w:rPr>
      </w:pPr>
      <w:r w:rsidRPr="00403F26">
        <w:rPr>
          <w:szCs w:val="24"/>
          <w:lang w:val="de-DE"/>
        </w:rPr>
        <w:t>der tschechischen Seite zurückgeführt. Wir haben die Möglichkeit, an einer gemei</w:t>
      </w:r>
      <w:r w:rsidRPr="00403F26">
        <w:rPr>
          <w:szCs w:val="24"/>
          <w:lang w:val="de-DE"/>
        </w:rPr>
        <w:t>n</w:t>
      </w:r>
      <w:r w:rsidRPr="00403F26">
        <w:rPr>
          <w:szCs w:val="24"/>
          <w:lang w:val="de-DE"/>
        </w:rPr>
        <w:t>samen Sache aktiv teilzunehmen, die d</w:t>
      </w:r>
      <w:r w:rsidR="00FB3BDA" w:rsidRPr="00403F26">
        <w:rPr>
          <w:szCs w:val="24"/>
          <w:lang w:val="de-DE"/>
        </w:rPr>
        <w:t>er</w:t>
      </w:r>
      <w:r w:rsidRPr="00403F26">
        <w:rPr>
          <w:szCs w:val="24"/>
          <w:lang w:val="de-DE"/>
        </w:rPr>
        <w:t xml:space="preserve"> </w:t>
      </w:r>
      <w:r w:rsidR="00FB3BDA" w:rsidRPr="00403F26">
        <w:rPr>
          <w:szCs w:val="24"/>
          <w:lang w:val="de-DE"/>
        </w:rPr>
        <w:t>F</w:t>
      </w:r>
      <w:r w:rsidRPr="00403F26">
        <w:rPr>
          <w:szCs w:val="24"/>
          <w:lang w:val="de-DE"/>
        </w:rPr>
        <w:t>reiberuflich</w:t>
      </w:r>
      <w:r w:rsidR="00FB3BDA" w:rsidRPr="00403F26">
        <w:rPr>
          <w:szCs w:val="24"/>
          <w:lang w:val="de-DE"/>
        </w:rPr>
        <w:t>keit</w:t>
      </w:r>
      <w:r w:rsidRPr="00403F26">
        <w:rPr>
          <w:szCs w:val="24"/>
          <w:lang w:val="de-DE"/>
        </w:rPr>
        <w:t xml:space="preserve"> </w:t>
      </w:r>
      <w:r w:rsidR="00D83CEB" w:rsidRPr="00403F26">
        <w:rPr>
          <w:szCs w:val="24"/>
          <w:lang w:val="de-DE"/>
        </w:rPr>
        <w:t>zugutekommt</w:t>
      </w:r>
      <w:r w:rsidRPr="00403F26">
        <w:rPr>
          <w:szCs w:val="24"/>
          <w:lang w:val="de-DE"/>
        </w:rPr>
        <w:t>,  erwa</w:t>
      </w:r>
      <w:r w:rsidRPr="00403F26">
        <w:rPr>
          <w:szCs w:val="24"/>
          <w:lang w:val="de-DE"/>
        </w:rPr>
        <w:t>r</w:t>
      </w:r>
      <w:r w:rsidRPr="00403F26">
        <w:rPr>
          <w:szCs w:val="24"/>
          <w:lang w:val="de-DE"/>
        </w:rPr>
        <w:lastRenderedPageBreak/>
        <w:t>tungsvoll und euphorisch begrüßt – diese Tatsache kann man übrigens unseren bi</w:t>
      </w:r>
      <w:r w:rsidRPr="00403F26">
        <w:rPr>
          <w:szCs w:val="24"/>
          <w:lang w:val="de-DE"/>
        </w:rPr>
        <w:t>s</w:t>
      </w:r>
      <w:r w:rsidRPr="00403F26">
        <w:rPr>
          <w:szCs w:val="24"/>
          <w:lang w:val="de-DE"/>
        </w:rPr>
        <w:t xml:space="preserve">herigen Landesberichten entnehmen.  </w:t>
      </w:r>
    </w:p>
    <w:p w:rsidR="00172B52" w:rsidRPr="00403F26" w:rsidRDefault="00172B52" w:rsidP="00172B52">
      <w:pPr>
        <w:spacing w:line="276" w:lineRule="auto"/>
        <w:jc w:val="both"/>
        <w:rPr>
          <w:szCs w:val="24"/>
          <w:lang w:val="de-DE"/>
        </w:rPr>
      </w:pPr>
      <w:r w:rsidRPr="00403F26">
        <w:rPr>
          <w:szCs w:val="24"/>
          <w:lang w:val="de-DE"/>
        </w:rPr>
        <w:t>Gestatten Sie auf dieser Stelle eine kurze Rekapitulation: In Tschechien gibt es in</w:t>
      </w:r>
      <w:r w:rsidRPr="00403F26">
        <w:rPr>
          <w:szCs w:val="24"/>
          <w:lang w:val="de-DE"/>
        </w:rPr>
        <w:t>s</w:t>
      </w:r>
      <w:r w:rsidRPr="00403F26">
        <w:rPr>
          <w:szCs w:val="24"/>
          <w:lang w:val="de-DE"/>
        </w:rPr>
        <w:t>gesamt 45200 Ärzte (einschließlich Zahnärzte). Davon sind 51,6 % niedergelassene Ärzte (einschließlich Zahnärzte) – Stand zum Jahresende 2009, bzw. 4605 prakt</w:t>
      </w:r>
      <w:r w:rsidRPr="00403F26">
        <w:rPr>
          <w:szCs w:val="24"/>
          <w:lang w:val="de-DE"/>
        </w:rPr>
        <w:t>i</w:t>
      </w:r>
      <w:r w:rsidRPr="00403F26">
        <w:rPr>
          <w:szCs w:val="24"/>
          <w:lang w:val="de-DE"/>
        </w:rPr>
        <w:t>sche Ärzte für E</w:t>
      </w:r>
      <w:r w:rsidRPr="00403F26">
        <w:rPr>
          <w:szCs w:val="24"/>
          <w:lang w:val="de-DE"/>
        </w:rPr>
        <w:t>r</w:t>
      </w:r>
      <w:r w:rsidRPr="00403F26">
        <w:rPr>
          <w:szCs w:val="24"/>
          <w:lang w:val="de-DE"/>
        </w:rPr>
        <w:t>wachsene, 2045 praktische Ärzte für Kinder und Jugendliche, 1210 Gynäkologen und 5950 niedergelassene Fachärzte. Der Verband der praktischen Ärzte für Erwachsene und der Verband der praktischen Ärzte für Kinder und Jugen</w:t>
      </w:r>
      <w:r w:rsidRPr="00403F26">
        <w:rPr>
          <w:szCs w:val="24"/>
          <w:lang w:val="de-DE"/>
        </w:rPr>
        <w:t>d</w:t>
      </w:r>
      <w:r w:rsidRPr="00403F26">
        <w:rPr>
          <w:szCs w:val="24"/>
          <w:lang w:val="de-DE"/>
        </w:rPr>
        <w:t>liche sind bisher kein offizielles Mitglied der EANA, beobachten jedoch durch uns aufmerksam die Aktivitäten von EANA und haben uns bevollmächtigt, ihre zusti</w:t>
      </w:r>
      <w:r w:rsidRPr="00403F26">
        <w:rPr>
          <w:szCs w:val="24"/>
          <w:lang w:val="de-DE"/>
        </w:rPr>
        <w:t>m</w:t>
      </w:r>
      <w:r w:rsidRPr="00403F26">
        <w:rPr>
          <w:szCs w:val="24"/>
          <w:lang w:val="de-DE"/>
        </w:rPr>
        <w:t xml:space="preserve">mende Stellungnahme vorzutragen. </w:t>
      </w:r>
      <w:r w:rsidR="003052D5" w:rsidRPr="00403F26">
        <w:rPr>
          <w:szCs w:val="24"/>
          <w:lang w:val="de-DE"/>
        </w:rPr>
        <w:t xml:space="preserve">Diese </w:t>
      </w:r>
      <w:r w:rsidR="00D83CEB" w:rsidRPr="00403F26">
        <w:rPr>
          <w:szCs w:val="24"/>
          <w:lang w:val="de-DE"/>
        </w:rPr>
        <w:t>tschechischen</w:t>
      </w:r>
      <w:r w:rsidRPr="00403F26">
        <w:rPr>
          <w:szCs w:val="24"/>
          <w:lang w:val="de-DE"/>
        </w:rPr>
        <w:t xml:space="preserve"> Verbände werden durch keine vollamtlichen Funktionäre vertreten, sondern durch gewählte voll berufstätige niedergelassene Är</w:t>
      </w:r>
      <w:r w:rsidRPr="00403F26">
        <w:rPr>
          <w:szCs w:val="24"/>
          <w:lang w:val="de-DE"/>
        </w:rPr>
        <w:t>z</w:t>
      </w:r>
      <w:r w:rsidRPr="00403F26">
        <w:rPr>
          <w:szCs w:val="24"/>
          <w:lang w:val="de-DE"/>
        </w:rPr>
        <w:t xml:space="preserve">te. Diese  verantworten sich gegenüber der Mitgliederbasis und </w:t>
      </w:r>
      <w:r w:rsidR="003052D5" w:rsidRPr="00403F26">
        <w:rPr>
          <w:szCs w:val="24"/>
          <w:lang w:val="de-DE"/>
        </w:rPr>
        <w:t>sie</w:t>
      </w:r>
      <w:r w:rsidRPr="00403F26">
        <w:rPr>
          <w:szCs w:val="24"/>
          <w:lang w:val="de-DE"/>
        </w:rPr>
        <w:t xml:space="preserve"> auf regelmäßigen Vorstandssitzungen und jährlichen Versammlungen der Ve</w:t>
      </w:r>
      <w:r w:rsidRPr="00403F26">
        <w:rPr>
          <w:szCs w:val="24"/>
          <w:lang w:val="de-DE"/>
        </w:rPr>
        <w:t>r</w:t>
      </w:r>
      <w:r w:rsidRPr="00403F26">
        <w:rPr>
          <w:szCs w:val="24"/>
          <w:lang w:val="de-DE"/>
        </w:rPr>
        <w:t>bände über EANA, ihre Aktivitäten und die Teilnahme Tschechiens an den Aktivit</w:t>
      </w:r>
      <w:r w:rsidRPr="00403F26">
        <w:rPr>
          <w:szCs w:val="24"/>
          <w:lang w:val="de-DE"/>
        </w:rPr>
        <w:t>ä</w:t>
      </w:r>
      <w:r w:rsidRPr="00403F26">
        <w:rPr>
          <w:szCs w:val="24"/>
          <w:lang w:val="de-DE"/>
        </w:rPr>
        <w:t>ten. Die Fragen der Mitgliederbasis betreffend Bedeutung und Vorteile der Mitglie</w:t>
      </w:r>
      <w:r w:rsidRPr="00403F26">
        <w:rPr>
          <w:szCs w:val="24"/>
          <w:lang w:val="de-DE"/>
        </w:rPr>
        <w:t>d</w:t>
      </w:r>
      <w:r w:rsidRPr="00403F26">
        <w:rPr>
          <w:szCs w:val="24"/>
          <w:lang w:val="de-DE"/>
        </w:rPr>
        <w:t>schaft in EANA, Möglichkeiten der Durchsetzung der Interessen unseres Berufssta</w:t>
      </w:r>
      <w:r w:rsidRPr="00403F26">
        <w:rPr>
          <w:szCs w:val="24"/>
          <w:lang w:val="de-DE"/>
        </w:rPr>
        <w:t>n</w:t>
      </w:r>
      <w:r w:rsidRPr="00403F26">
        <w:rPr>
          <w:szCs w:val="24"/>
          <w:lang w:val="de-DE"/>
        </w:rPr>
        <w:t>des durch EANA und Zweck der Mitgliedschaft in EANA für freiberufliche Ärzte in Europa und insbesondere in Tschechien mehren sich und werden immer nachdrüc</w:t>
      </w:r>
      <w:r w:rsidRPr="00403F26">
        <w:rPr>
          <w:szCs w:val="24"/>
          <w:lang w:val="de-DE"/>
        </w:rPr>
        <w:t>k</w:t>
      </w:r>
      <w:r w:rsidRPr="00403F26">
        <w:rPr>
          <w:szCs w:val="24"/>
          <w:lang w:val="de-DE"/>
        </w:rPr>
        <w:t xml:space="preserve">licher. </w:t>
      </w:r>
    </w:p>
    <w:p w:rsidR="00172B52" w:rsidRPr="00403F26" w:rsidRDefault="00172B52" w:rsidP="00172B52">
      <w:pPr>
        <w:spacing w:line="276" w:lineRule="auto"/>
        <w:jc w:val="both"/>
        <w:rPr>
          <w:szCs w:val="24"/>
          <w:lang w:val="de-DE"/>
        </w:rPr>
      </w:pPr>
      <w:r w:rsidRPr="00403F26">
        <w:rPr>
          <w:szCs w:val="24"/>
          <w:lang w:val="de-DE"/>
        </w:rPr>
        <w:t>Alle oben genannten Verbände, die die Mehrheit der niedergelassenen Ärzte (und alle beru</w:t>
      </w:r>
      <w:r w:rsidRPr="00403F26">
        <w:rPr>
          <w:szCs w:val="24"/>
          <w:lang w:val="de-DE"/>
        </w:rPr>
        <w:t>f</w:t>
      </w:r>
      <w:r w:rsidRPr="00403F26">
        <w:rPr>
          <w:szCs w:val="24"/>
          <w:lang w:val="de-DE"/>
        </w:rPr>
        <w:t>lich aktiven Ärzte) in Tschechien repräsentieren, haben innerhalb der 21 Jahre schrittweise eine wichtige Stellung, ja sogar eine Machtposition im tschech</w:t>
      </w:r>
      <w:r w:rsidRPr="00403F26">
        <w:rPr>
          <w:szCs w:val="24"/>
          <w:lang w:val="de-DE"/>
        </w:rPr>
        <w:t>i</w:t>
      </w:r>
      <w:r w:rsidRPr="00403F26">
        <w:rPr>
          <w:szCs w:val="24"/>
          <w:lang w:val="de-DE"/>
        </w:rPr>
        <w:t>schen Gesundheitswesen errungen. Sie werden als Einwanderheber in legislative Prozesse einbezogen. Trotz der Überlegenheit des Finanzministeriums werden die Verbände von Krankenkassen wohl oder übel immer mehr akzeptiert und respektiert und in wichtige Entscheidungsprozesse einbezogen, beispielsweise in die Verhan</w:t>
      </w:r>
      <w:r w:rsidRPr="00403F26">
        <w:rPr>
          <w:szCs w:val="24"/>
          <w:lang w:val="de-DE"/>
        </w:rPr>
        <w:t>d</w:t>
      </w:r>
      <w:r w:rsidRPr="00403F26">
        <w:rPr>
          <w:szCs w:val="24"/>
          <w:lang w:val="de-DE"/>
        </w:rPr>
        <w:t>lungen über Vergütung von ärztlichen Leistungen. In di</w:t>
      </w:r>
      <w:r w:rsidRPr="00403F26">
        <w:rPr>
          <w:szCs w:val="24"/>
          <w:lang w:val="de-DE"/>
        </w:rPr>
        <w:t>e</w:t>
      </w:r>
      <w:r w:rsidRPr="00403F26">
        <w:rPr>
          <w:szCs w:val="24"/>
          <w:lang w:val="de-DE"/>
        </w:rPr>
        <w:t xml:space="preserve">ser Hinsicht sind wir autark, denn wir erreichen das unter Umständen mögliche Maximum und benötigen keine Hilfe von außen. </w:t>
      </w:r>
    </w:p>
    <w:p w:rsidR="00172B52" w:rsidRPr="00403F26" w:rsidRDefault="00172B52" w:rsidP="00172B52">
      <w:pPr>
        <w:spacing w:line="276" w:lineRule="auto"/>
        <w:jc w:val="both"/>
        <w:rPr>
          <w:szCs w:val="24"/>
          <w:lang w:val="de-DE"/>
        </w:rPr>
      </w:pPr>
      <w:r w:rsidRPr="00403F26">
        <w:rPr>
          <w:szCs w:val="24"/>
          <w:lang w:val="de-DE"/>
        </w:rPr>
        <w:t>Als Unzulänglichkeit und Gefahr empfinden wir dagegen das offensichtliche Desint</w:t>
      </w:r>
      <w:r w:rsidRPr="00403F26">
        <w:rPr>
          <w:szCs w:val="24"/>
          <w:lang w:val="de-DE"/>
        </w:rPr>
        <w:t>e</w:t>
      </w:r>
      <w:r w:rsidRPr="00403F26">
        <w:rPr>
          <w:szCs w:val="24"/>
          <w:lang w:val="de-DE"/>
        </w:rPr>
        <w:t xml:space="preserve">resse der europäischen Entscheidungsträger und Legislative an freien Arztberufen. Allerdings – es ist offensichtlich, dass ein Wandel in einzelnen Ländern </w:t>
      </w:r>
      <w:r w:rsidR="00A70F1D" w:rsidRPr="00403F26">
        <w:rPr>
          <w:szCs w:val="24"/>
          <w:lang w:val="de-DE"/>
        </w:rPr>
        <w:t>meistens</w:t>
      </w:r>
      <w:r w:rsidRPr="00403F26">
        <w:rPr>
          <w:szCs w:val="24"/>
          <w:lang w:val="de-DE"/>
        </w:rPr>
        <w:t xml:space="preserve"> u</w:t>
      </w:r>
      <w:r w:rsidRPr="00403F26">
        <w:rPr>
          <w:szCs w:val="24"/>
          <w:lang w:val="de-DE"/>
        </w:rPr>
        <w:t>n</w:t>
      </w:r>
      <w:r w:rsidRPr="00403F26">
        <w:rPr>
          <w:szCs w:val="24"/>
          <w:lang w:val="de-DE"/>
        </w:rPr>
        <w:t xml:space="preserve">ter Druck von Seiten der EU stattfindet. </w:t>
      </w:r>
      <w:r w:rsidR="00525F37" w:rsidRPr="00403F26">
        <w:rPr>
          <w:szCs w:val="24"/>
          <w:lang w:val="de-DE"/>
        </w:rPr>
        <w:t xml:space="preserve">Unsere Regierung </w:t>
      </w:r>
      <w:r w:rsidR="00D83CEB" w:rsidRPr="00403F26">
        <w:rPr>
          <w:szCs w:val="24"/>
          <w:lang w:val="de-DE"/>
        </w:rPr>
        <w:t>respektiert</w:t>
      </w:r>
      <w:r w:rsidR="00525F37" w:rsidRPr="00403F26">
        <w:rPr>
          <w:szCs w:val="24"/>
          <w:lang w:val="de-DE"/>
        </w:rPr>
        <w:t xml:space="preserve"> </w:t>
      </w:r>
      <w:r w:rsidRPr="00403F26">
        <w:rPr>
          <w:szCs w:val="24"/>
          <w:lang w:val="de-DE"/>
        </w:rPr>
        <w:t xml:space="preserve">EU-Richtlinien über die Zellophanverpackung für Pfannkuchen, über die </w:t>
      </w:r>
      <w:r w:rsidR="00811596" w:rsidRPr="00403F26">
        <w:rPr>
          <w:szCs w:val="24"/>
          <w:lang w:val="de-DE"/>
        </w:rPr>
        <w:t>Morphologie</w:t>
      </w:r>
      <w:r w:rsidRPr="00403F26">
        <w:rPr>
          <w:szCs w:val="24"/>
          <w:lang w:val="de-DE"/>
        </w:rPr>
        <w:t xml:space="preserve"> von Bananen und Tomaten, über Wasserleitungen, über Bedingungen für die Vergebung staatl</w:t>
      </w:r>
      <w:r w:rsidRPr="00403F26">
        <w:rPr>
          <w:szCs w:val="24"/>
          <w:lang w:val="de-DE"/>
        </w:rPr>
        <w:t>i</w:t>
      </w:r>
      <w:r w:rsidRPr="00403F26">
        <w:rPr>
          <w:szCs w:val="24"/>
          <w:lang w:val="de-DE"/>
        </w:rPr>
        <w:t>cher Aufträge, über die CO2-Emissionen von Fahrzeugen, über Hoteldienstleistu</w:t>
      </w:r>
      <w:r w:rsidRPr="00403F26">
        <w:rPr>
          <w:szCs w:val="24"/>
          <w:lang w:val="de-DE"/>
        </w:rPr>
        <w:t>n</w:t>
      </w:r>
      <w:r w:rsidRPr="00403F26">
        <w:rPr>
          <w:szCs w:val="24"/>
          <w:lang w:val="de-DE"/>
        </w:rPr>
        <w:t>gen, über Zulassung oder Verbot von Traditionsprodu</w:t>
      </w:r>
      <w:r w:rsidRPr="00403F26">
        <w:rPr>
          <w:szCs w:val="24"/>
          <w:lang w:val="de-DE"/>
        </w:rPr>
        <w:t>k</w:t>
      </w:r>
      <w:r w:rsidRPr="00403F26">
        <w:rPr>
          <w:szCs w:val="24"/>
          <w:lang w:val="de-DE"/>
        </w:rPr>
        <w:t xml:space="preserve">ten </w:t>
      </w:r>
      <w:r w:rsidR="0004262E" w:rsidRPr="00403F26">
        <w:rPr>
          <w:szCs w:val="24"/>
          <w:lang w:val="de-DE"/>
        </w:rPr>
        <w:t>u.a. (</w:t>
      </w:r>
      <w:r w:rsidRPr="00403F26">
        <w:rPr>
          <w:szCs w:val="24"/>
          <w:lang w:val="de-DE"/>
        </w:rPr>
        <w:t xml:space="preserve">im Internet haben wir </w:t>
      </w:r>
      <w:r w:rsidR="000B5D39" w:rsidRPr="00403F26">
        <w:rPr>
          <w:szCs w:val="24"/>
          <w:lang w:val="de-DE"/>
        </w:rPr>
        <w:t xml:space="preserve">manche Beispiele solcher </w:t>
      </w:r>
      <w:r w:rsidR="00F1717D" w:rsidRPr="00403F26">
        <w:rPr>
          <w:szCs w:val="24"/>
          <w:lang w:val="de-DE"/>
        </w:rPr>
        <w:t>Regierungsg</w:t>
      </w:r>
      <w:r w:rsidR="000B5D39" w:rsidRPr="00403F26">
        <w:rPr>
          <w:szCs w:val="24"/>
          <w:lang w:val="de-DE"/>
        </w:rPr>
        <w:t>ehorsamkeit</w:t>
      </w:r>
      <w:r w:rsidRPr="00403F26">
        <w:rPr>
          <w:szCs w:val="24"/>
          <w:lang w:val="de-DE"/>
        </w:rPr>
        <w:t xml:space="preserve"> gefu</w:t>
      </w:r>
      <w:r w:rsidRPr="00403F26">
        <w:rPr>
          <w:szCs w:val="24"/>
          <w:lang w:val="de-DE"/>
        </w:rPr>
        <w:t>n</w:t>
      </w:r>
      <w:r w:rsidRPr="00403F26">
        <w:rPr>
          <w:szCs w:val="24"/>
          <w:lang w:val="de-DE"/>
        </w:rPr>
        <w:t>den</w:t>
      </w:r>
      <w:r w:rsidR="00741DC9" w:rsidRPr="00403F26">
        <w:rPr>
          <w:szCs w:val="24"/>
          <w:lang w:val="de-DE"/>
        </w:rPr>
        <w:t>)</w:t>
      </w:r>
      <w:r w:rsidRPr="00403F26">
        <w:rPr>
          <w:rFonts w:cs="Arial"/>
          <w:szCs w:val="24"/>
          <w:lang w:val="de-DE"/>
        </w:rPr>
        <w:t xml:space="preserve">. Demzufolge ist es zu erwarten, dass eine von der EU veranlasste und verabschiedete Richtlinie über die Anerkennung und Achtung der </w:t>
      </w:r>
      <w:r w:rsidRPr="00403F26">
        <w:rPr>
          <w:szCs w:val="24"/>
          <w:lang w:val="de-DE"/>
        </w:rPr>
        <w:t xml:space="preserve">Freiberuflichkeit, die als einer der grundlegenden Faktoren der freien europäischen Gesellschaft und der westlichen </w:t>
      </w:r>
      <w:r w:rsidR="00E47B82">
        <w:rPr>
          <w:szCs w:val="24"/>
          <w:lang w:val="de-DE"/>
        </w:rPr>
        <w:t xml:space="preserve">judeochristlichen </w:t>
      </w:r>
      <w:r w:rsidRPr="00403F26">
        <w:rPr>
          <w:szCs w:val="24"/>
          <w:lang w:val="de-DE"/>
        </w:rPr>
        <w:t xml:space="preserve"> Zivilisation angesehen wird, von den Ländern ebenfalls übernommen und befolgt werden würde. Werden keine Maßnahmen ergriffen, lässt sich das zukünftige Szen</w:t>
      </w:r>
      <w:r w:rsidRPr="00403F26">
        <w:rPr>
          <w:szCs w:val="24"/>
          <w:lang w:val="de-DE"/>
        </w:rPr>
        <w:t>a</w:t>
      </w:r>
      <w:r w:rsidRPr="00403F26">
        <w:rPr>
          <w:szCs w:val="24"/>
          <w:lang w:val="de-DE"/>
        </w:rPr>
        <w:t>rium erahnen: der Aufkauf der Arztpraxen durch berufsfremde (d.h. nicht medizin</w:t>
      </w:r>
      <w:r w:rsidRPr="00403F26">
        <w:rPr>
          <w:szCs w:val="24"/>
          <w:lang w:val="de-DE"/>
        </w:rPr>
        <w:t>i</w:t>
      </w:r>
      <w:r w:rsidRPr="00403F26">
        <w:rPr>
          <w:szCs w:val="24"/>
          <w:lang w:val="de-DE"/>
        </w:rPr>
        <w:t>sche) Developer-Gesellschaften, industrialisierte Medizin, die Übermacht der Pharmafirmen (die bereits heute eine herzliche Verbindung zu Developern unterha</w:t>
      </w:r>
      <w:r w:rsidRPr="00403F26">
        <w:rPr>
          <w:szCs w:val="24"/>
          <w:lang w:val="de-DE"/>
        </w:rPr>
        <w:t>l</w:t>
      </w:r>
      <w:r w:rsidRPr="00403F26">
        <w:rPr>
          <w:szCs w:val="24"/>
          <w:lang w:val="de-DE"/>
        </w:rPr>
        <w:lastRenderedPageBreak/>
        <w:t>ten), willkürliche Eingriffe durch die Regierung in das Gesundheitswesen, eine D</w:t>
      </w:r>
      <w:r w:rsidRPr="00403F26">
        <w:rPr>
          <w:szCs w:val="24"/>
          <w:lang w:val="de-DE"/>
        </w:rPr>
        <w:t>e</w:t>
      </w:r>
      <w:r w:rsidRPr="00403F26">
        <w:rPr>
          <w:szCs w:val="24"/>
          <w:lang w:val="de-DE"/>
        </w:rPr>
        <w:t xml:space="preserve">humanisation der Medizin und schließlich das endgültige Ende des freien Arztberufes in Europa. </w:t>
      </w:r>
    </w:p>
    <w:p w:rsidR="00202A92" w:rsidRPr="00403F26" w:rsidRDefault="00172B52" w:rsidP="00172B52">
      <w:pPr>
        <w:spacing w:line="276" w:lineRule="auto"/>
        <w:jc w:val="both"/>
        <w:rPr>
          <w:szCs w:val="24"/>
          <w:lang w:val="de-DE"/>
        </w:rPr>
      </w:pPr>
      <w:r w:rsidRPr="00403F26">
        <w:rPr>
          <w:szCs w:val="24"/>
          <w:lang w:val="de-DE"/>
        </w:rPr>
        <w:t>Im Folgenden möchten wir Themen zusammenfassen, die auf Vorstandssitzungen und T</w:t>
      </w:r>
      <w:r w:rsidRPr="00403F26">
        <w:rPr>
          <w:szCs w:val="24"/>
          <w:lang w:val="de-DE"/>
        </w:rPr>
        <w:t>a</w:t>
      </w:r>
      <w:r w:rsidRPr="00403F26">
        <w:rPr>
          <w:szCs w:val="24"/>
          <w:lang w:val="de-DE"/>
        </w:rPr>
        <w:t>gungen der Verbände heiß diskutiert werden:</w:t>
      </w:r>
    </w:p>
    <w:p w:rsidR="00196C5D" w:rsidRPr="00E47B82" w:rsidRDefault="00172B52" w:rsidP="00196C5D">
      <w:pPr>
        <w:pStyle w:val="Odstavecseseznamem"/>
        <w:numPr>
          <w:ilvl w:val="0"/>
          <w:numId w:val="1"/>
        </w:numPr>
        <w:spacing w:line="276" w:lineRule="auto"/>
        <w:jc w:val="both"/>
        <w:rPr>
          <w:szCs w:val="24"/>
          <w:lang w:val="de-DE"/>
        </w:rPr>
      </w:pPr>
      <w:r w:rsidRPr="00E47B82">
        <w:rPr>
          <w:szCs w:val="24"/>
          <w:lang w:val="de-DE"/>
        </w:rPr>
        <w:t xml:space="preserve">Immer öfter wird Kritik am Kongresstourismus geübt. Unser Vorschlag:  EANA Meetings in Brüssel oder Straßburg abhalten, also nahe den wichtigen EU-Organen und an einem für alle Mitglieder der EANA </w:t>
      </w:r>
      <w:r w:rsidR="00FC6929" w:rsidRPr="00E47B82">
        <w:rPr>
          <w:szCs w:val="24"/>
          <w:lang w:val="de-DE"/>
        </w:rPr>
        <w:t>relativ unschwer</w:t>
      </w:r>
      <w:r w:rsidRPr="00E47B82">
        <w:rPr>
          <w:szCs w:val="24"/>
          <w:lang w:val="de-DE"/>
        </w:rPr>
        <w:t xml:space="preserve"> erreichbaren Ort,</w:t>
      </w:r>
      <w:r w:rsidR="005031E8" w:rsidRPr="00E47B82">
        <w:rPr>
          <w:szCs w:val="24"/>
          <w:lang w:val="de-DE"/>
        </w:rPr>
        <w:t xml:space="preserve"> und</w:t>
      </w:r>
      <w:r w:rsidRPr="00E47B82">
        <w:rPr>
          <w:szCs w:val="24"/>
          <w:lang w:val="de-DE"/>
        </w:rPr>
        <w:t xml:space="preserve"> zu den Meetings Ve</w:t>
      </w:r>
      <w:r w:rsidRPr="00E47B82">
        <w:rPr>
          <w:szCs w:val="24"/>
          <w:lang w:val="de-DE"/>
        </w:rPr>
        <w:t>r</w:t>
      </w:r>
      <w:r w:rsidRPr="00E47B82">
        <w:rPr>
          <w:szCs w:val="24"/>
          <w:lang w:val="de-DE"/>
        </w:rPr>
        <w:t xml:space="preserve">treter der zuständigen EU-Kommissionen einladen. </w:t>
      </w:r>
    </w:p>
    <w:p w:rsidR="00172B52" w:rsidRPr="00AA03A7" w:rsidRDefault="00172B52" w:rsidP="001C28E6">
      <w:pPr>
        <w:pStyle w:val="Odstavecseseznamem"/>
        <w:numPr>
          <w:ilvl w:val="0"/>
          <w:numId w:val="1"/>
        </w:numPr>
        <w:spacing w:line="276" w:lineRule="auto"/>
        <w:jc w:val="both"/>
        <w:rPr>
          <w:szCs w:val="24"/>
          <w:lang w:val="de-DE"/>
        </w:rPr>
      </w:pPr>
      <w:r w:rsidRPr="00AA03A7">
        <w:rPr>
          <w:szCs w:val="24"/>
          <w:lang w:val="de-DE"/>
        </w:rPr>
        <w:t>Um dem Namen „Europäische Gemeinschaft für niedergelassene Ärzte“ Rec</w:t>
      </w:r>
      <w:r w:rsidRPr="00AA03A7">
        <w:rPr>
          <w:szCs w:val="24"/>
          <w:lang w:val="de-DE"/>
        </w:rPr>
        <w:t>h</w:t>
      </w:r>
      <w:r w:rsidRPr="00AA03A7">
        <w:rPr>
          <w:szCs w:val="24"/>
          <w:lang w:val="de-DE"/>
        </w:rPr>
        <w:t>nung zu tragen, sollten auf der Tagesordnung der EANA-Veranstaltungen insb</w:t>
      </w:r>
      <w:r w:rsidRPr="00AA03A7">
        <w:rPr>
          <w:szCs w:val="24"/>
          <w:lang w:val="de-DE"/>
        </w:rPr>
        <w:t>e</w:t>
      </w:r>
      <w:r w:rsidRPr="00AA03A7">
        <w:rPr>
          <w:szCs w:val="24"/>
          <w:lang w:val="de-DE"/>
        </w:rPr>
        <w:t xml:space="preserve">sondere die aktuellen Probleme betreffend die Ausübung der freien Arztberufe stehen. </w:t>
      </w:r>
      <w:r w:rsidR="005031E8" w:rsidRPr="00AA03A7">
        <w:rPr>
          <w:szCs w:val="24"/>
          <w:lang w:val="de-DE"/>
        </w:rPr>
        <w:t>Prävention,</w:t>
      </w:r>
      <w:r w:rsidRPr="00AA03A7">
        <w:rPr>
          <w:szCs w:val="24"/>
          <w:lang w:val="de-DE"/>
        </w:rPr>
        <w:t xml:space="preserve"> pre</w:t>
      </w:r>
      <w:r w:rsidR="00786595" w:rsidRPr="00AA03A7">
        <w:rPr>
          <w:szCs w:val="24"/>
          <w:lang w:val="de-DE"/>
        </w:rPr>
        <w:t xml:space="preserve">- </w:t>
      </w:r>
      <w:r w:rsidRPr="00AA03A7">
        <w:rPr>
          <w:szCs w:val="24"/>
          <w:lang w:val="de-DE"/>
        </w:rPr>
        <w:t>und postgraduales Studium</w:t>
      </w:r>
      <w:r w:rsidR="00F1717D" w:rsidRPr="00AA03A7">
        <w:rPr>
          <w:szCs w:val="24"/>
          <w:lang w:val="de-DE"/>
        </w:rPr>
        <w:t>, EWTD</w:t>
      </w:r>
      <w:r w:rsidRPr="00AA03A7">
        <w:rPr>
          <w:szCs w:val="24"/>
          <w:lang w:val="de-DE"/>
        </w:rPr>
        <w:t xml:space="preserve"> etc. sind sicherlich wichtige Themen, allerdings für das Überleben des freien Arztberufes sind sie </w:t>
      </w:r>
      <w:r w:rsidR="00F1717D" w:rsidRPr="00AA03A7">
        <w:rPr>
          <w:szCs w:val="24"/>
          <w:lang w:val="de-DE"/>
        </w:rPr>
        <w:t>bedeutungslos.</w:t>
      </w:r>
      <w:r w:rsidRPr="00AA03A7">
        <w:rPr>
          <w:szCs w:val="24"/>
          <w:lang w:val="de-DE"/>
        </w:rPr>
        <w:t xml:space="preserve"> </w:t>
      </w:r>
    </w:p>
    <w:p w:rsidR="00172B52" w:rsidRPr="00403F26" w:rsidRDefault="00172B52" w:rsidP="00172B52">
      <w:pPr>
        <w:pStyle w:val="Odstavecseseznamem"/>
        <w:numPr>
          <w:ilvl w:val="0"/>
          <w:numId w:val="1"/>
        </w:numPr>
        <w:spacing w:line="276" w:lineRule="auto"/>
        <w:jc w:val="both"/>
        <w:rPr>
          <w:szCs w:val="24"/>
          <w:lang w:val="de-DE"/>
        </w:rPr>
      </w:pPr>
      <w:r w:rsidRPr="00403F26">
        <w:rPr>
          <w:szCs w:val="24"/>
          <w:lang w:val="de-DE"/>
        </w:rPr>
        <w:t>EANA Webseiten sollten zur aktiven Informationsplattform zur Lage der niederg</w:t>
      </w:r>
      <w:r w:rsidRPr="00403F26">
        <w:rPr>
          <w:szCs w:val="24"/>
          <w:lang w:val="de-DE"/>
        </w:rPr>
        <w:t>e</w:t>
      </w:r>
      <w:r w:rsidRPr="00403F26">
        <w:rPr>
          <w:szCs w:val="24"/>
          <w:lang w:val="de-DE"/>
        </w:rPr>
        <w:t>lass</w:t>
      </w:r>
      <w:r w:rsidRPr="00403F26">
        <w:rPr>
          <w:szCs w:val="24"/>
          <w:lang w:val="de-DE"/>
        </w:rPr>
        <w:t>e</w:t>
      </w:r>
      <w:r w:rsidRPr="00403F26">
        <w:rPr>
          <w:szCs w:val="24"/>
          <w:lang w:val="de-DE"/>
        </w:rPr>
        <w:t xml:space="preserve">nen Ärzte in einzelnen EU-Ländern werden. </w:t>
      </w:r>
    </w:p>
    <w:p w:rsidR="00172B52" w:rsidRPr="00403F26" w:rsidRDefault="00172B52" w:rsidP="00172B52">
      <w:pPr>
        <w:pStyle w:val="Odstavecseseznamem"/>
        <w:numPr>
          <w:ilvl w:val="0"/>
          <w:numId w:val="1"/>
        </w:numPr>
        <w:spacing w:line="276" w:lineRule="auto"/>
        <w:jc w:val="both"/>
        <w:rPr>
          <w:szCs w:val="24"/>
          <w:lang w:val="de-DE"/>
        </w:rPr>
      </w:pPr>
      <w:r w:rsidRPr="00403F26">
        <w:rPr>
          <w:szCs w:val="24"/>
          <w:lang w:val="de-DE"/>
        </w:rPr>
        <w:t xml:space="preserve">EANA sollte sich direkt gegenüber den nationalen Verbänden </w:t>
      </w:r>
      <w:r w:rsidRPr="00403F26">
        <w:rPr>
          <w:b/>
          <w:szCs w:val="24"/>
          <w:lang w:val="de-DE"/>
        </w:rPr>
        <w:t>der niedergela</w:t>
      </w:r>
      <w:r w:rsidRPr="00403F26">
        <w:rPr>
          <w:b/>
          <w:szCs w:val="24"/>
          <w:lang w:val="de-DE"/>
        </w:rPr>
        <w:t>s</w:t>
      </w:r>
      <w:r w:rsidRPr="00403F26">
        <w:rPr>
          <w:b/>
          <w:szCs w:val="24"/>
          <w:lang w:val="de-DE"/>
        </w:rPr>
        <w:t xml:space="preserve">senen Ärzte </w:t>
      </w:r>
      <w:r w:rsidRPr="00403F26">
        <w:rPr>
          <w:szCs w:val="24"/>
          <w:lang w:val="de-DE"/>
        </w:rPr>
        <w:t>verantworten, die die Mitgliedschaft freiwillig eingegangen</w:t>
      </w:r>
      <w:r w:rsidR="00351C03" w:rsidRPr="00403F26">
        <w:rPr>
          <w:szCs w:val="24"/>
          <w:lang w:val="de-DE"/>
        </w:rPr>
        <w:t xml:space="preserve"> sind</w:t>
      </w:r>
      <w:r w:rsidR="00CD787C" w:rsidRPr="00403F26">
        <w:rPr>
          <w:szCs w:val="24"/>
          <w:lang w:val="de-DE"/>
        </w:rPr>
        <w:t xml:space="preserve"> (und</w:t>
      </w:r>
      <w:r w:rsidR="00A35C94" w:rsidRPr="00403F26">
        <w:rPr>
          <w:szCs w:val="24"/>
          <w:lang w:val="de-DE"/>
        </w:rPr>
        <w:t xml:space="preserve"> so</w:t>
      </w:r>
      <w:r w:rsidR="00CD787C" w:rsidRPr="00403F26">
        <w:rPr>
          <w:szCs w:val="24"/>
          <w:lang w:val="de-DE"/>
        </w:rPr>
        <w:t xml:space="preserve"> ihre Souv</w:t>
      </w:r>
      <w:r w:rsidR="00CD787C" w:rsidRPr="00403F26">
        <w:rPr>
          <w:szCs w:val="24"/>
          <w:lang w:val="de-DE"/>
        </w:rPr>
        <w:t>e</w:t>
      </w:r>
      <w:r w:rsidR="00CD787C" w:rsidRPr="00403F26">
        <w:rPr>
          <w:szCs w:val="24"/>
          <w:lang w:val="de-DE"/>
        </w:rPr>
        <w:t xml:space="preserve">ränität </w:t>
      </w:r>
      <w:r w:rsidR="00351C03" w:rsidRPr="00403F26">
        <w:rPr>
          <w:szCs w:val="24"/>
          <w:lang w:val="de-DE"/>
        </w:rPr>
        <w:t>übergaben)</w:t>
      </w:r>
      <w:r w:rsidRPr="00403F26">
        <w:rPr>
          <w:szCs w:val="24"/>
          <w:lang w:val="de-DE"/>
        </w:rPr>
        <w:t xml:space="preserve"> und deren Interessen EANA zu vertreten hat. </w:t>
      </w:r>
    </w:p>
    <w:p w:rsidR="00172B52" w:rsidRPr="00E47B82" w:rsidRDefault="00172B52" w:rsidP="00172B52">
      <w:pPr>
        <w:pStyle w:val="Odstavecseseznamem"/>
        <w:numPr>
          <w:ilvl w:val="0"/>
          <w:numId w:val="1"/>
        </w:numPr>
        <w:spacing w:line="276" w:lineRule="auto"/>
        <w:jc w:val="both"/>
        <w:rPr>
          <w:szCs w:val="24"/>
          <w:lang w:val="de-DE"/>
        </w:rPr>
      </w:pPr>
      <w:r w:rsidRPr="00E47B82">
        <w:rPr>
          <w:szCs w:val="24"/>
          <w:lang w:val="de-DE"/>
        </w:rPr>
        <w:t>Ist in dieser Frage überhaupt ein Konsens der Mitglieder der EANA möglich? Oder aber verkümmert EANA zum bloßen Diskussionsklub, wo die Landesberic</w:t>
      </w:r>
      <w:r w:rsidRPr="00E47B82">
        <w:rPr>
          <w:szCs w:val="24"/>
          <w:lang w:val="de-DE"/>
        </w:rPr>
        <w:t>h</w:t>
      </w:r>
      <w:r w:rsidRPr="00E47B82">
        <w:rPr>
          <w:szCs w:val="24"/>
          <w:lang w:val="de-DE"/>
        </w:rPr>
        <w:t>te erst am Samstagmittag kurz vor dem Meetingende vorgelesen werden ohne zeitlichen Spielraum für ernsthafte und ausführliche Diskussion und Meinung</w:t>
      </w:r>
      <w:r w:rsidRPr="00E47B82">
        <w:rPr>
          <w:szCs w:val="24"/>
          <w:lang w:val="de-DE"/>
        </w:rPr>
        <w:t>s</w:t>
      </w:r>
      <w:r w:rsidRPr="00E47B82">
        <w:rPr>
          <w:szCs w:val="24"/>
          <w:lang w:val="de-DE"/>
        </w:rPr>
        <w:t>austausch?</w:t>
      </w:r>
    </w:p>
    <w:p w:rsidR="00172B52" w:rsidRPr="00403F26" w:rsidRDefault="00172B52" w:rsidP="00172B52">
      <w:pPr>
        <w:spacing w:line="276" w:lineRule="auto"/>
        <w:jc w:val="both"/>
        <w:rPr>
          <w:szCs w:val="24"/>
          <w:lang w:val="de-DE"/>
        </w:rPr>
      </w:pPr>
      <w:r w:rsidRPr="00403F26">
        <w:rPr>
          <w:szCs w:val="24"/>
          <w:lang w:val="de-DE"/>
        </w:rPr>
        <w:t>Auf den für Oktober und November 2011 geplanten Tagungen</w:t>
      </w:r>
      <w:r w:rsidR="00351C03" w:rsidRPr="00403F26">
        <w:rPr>
          <w:szCs w:val="24"/>
          <w:lang w:val="de-DE"/>
        </w:rPr>
        <w:t xml:space="preserve"> </w:t>
      </w:r>
      <w:r w:rsidR="0059696A" w:rsidRPr="00403F26">
        <w:rPr>
          <w:szCs w:val="24"/>
          <w:lang w:val="de-DE"/>
        </w:rPr>
        <w:t xml:space="preserve">unserer </w:t>
      </w:r>
      <w:r w:rsidR="00D83CEB" w:rsidRPr="00403F26">
        <w:rPr>
          <w:szCs w:val="24"/>
          <w:lang w:val="de-DE"/>
        </w:rPr>
        <w:t>Verbände</w:t>
      </w:r>
      <w:r w:rsidRPr="00403F26">
        <w:rPr>
          <w:szCs w:val="24"/>
          <w:lang w:val="de-DE"/>
        </w:rPr>
        <w:t xml:space="preserve"> werden uns die obigen Fragen nachdrücklicher als bisher und ultimativ gestellt. </w:t>
      </w:r>
    </w:p>
    <w:p w:rsidR="00172B52" w:rsidRPr="00403F26" w:rsidRDefault="00172B52" w:rsidP="00172B52">
      <w:pPr>
        <w:spacing w:line="276" w:lineRule="auto"/>
        <w:jc w:val="both"/>
        <w:rPr>
          <w:szCs w:val="24"/>
          <w:lang w:val="de-DE"/>
        </w:rPr>
      </w:pPr>
    </w:p>
    <w:p w:rsidR="00172B52" w:rsidRPr="00403F26" w:rsidRDefault="00172B52" w:rsidP="00172B52">
      <w:pPr>
        <w:spacing w:line="276" w:lineRule="auto"/>
        <w:jc w:val="both"/>
        <w:rPr>
          <w:szCs w:val="24"/>
          <w:lang w:val="de-DE"/>
        </w:rPr>
      </w:pPr>
      <w:r w:rsidRPr="00403F26">
        <w:rPr>
          <w:szCs w:val="24"/>
          <w:lang w:val="de-DE"/>
        </w:rPr>
        <w:t>Tschechischer Verband der niedergelassenen Fachärzte (2000 Mitglieder)</w:t>
      </w:r>
    </w:p>
    <w:p w:rsidR="00172B52" w:rsidRPr="00403F26" w:rsidRDefault="00172B52" w:rsidP="00172B52">
      <w:pPr>
        <w:spacing w:line="276" w:lineRule="auto"/>
        <w:jc w:val="both"/>
        <w:rPr>
          <w:szCs w:val="24"/>
          <w:lang w:val="de-DE"/>
        </w:rPr>
      </w:pPr>
      <w:r w:rsidRPr="00403F26">
        <w:rPr>
          <w:szCs w:val="24"/>
          <w:lang w:val="de-DE"/>
        </w:rPr>
        <w:t>Tschechischer Verband der niedergelassenen Gynäkologen (1000 Mitglieder)</w:t>
      </w:r>
    </w:p>
    <w:p w:rsidR="00172B52" w:rsidRPr="00403F26" w:rsidRDefault="00172B52" w:rsidP="00172B52">
      <w:pPr>
        <w:spacing w:line="276" w:lineRule="auto"/>
        <w:jc w:val="both"/>
        <w:rPr>
          <w:szCs w:val="24"/>
          <w:lang w:val="de-DE"/>
        </w:rPr>
      </w:pPr>
      <w:r w:rsidRPr="00403F26">
        <w:rPr>
          <w:szCs w:val="24"/>
          <w:lang w:val="de-DE"/>
        </w:rPr>
        <w:t>Tschechischer Verband der praktischen Ärzte (2500 Mitglieder)</w:t>
      </w:r>
    </w:p>
    <w:p w:rsidR="00172B52" w:rsidRPr="00403F26" w:rsidRDefault="00172B52" w:rsidP="00172B52">
      <w:pPr>
        <w:spacing w:line="276" w:lineRule="auto"/>
        <w:jc w:val="both"/>
        <w:rPr>
          <w:szCs w:val="24"/>
          <w:lang w:val="de-DE"/>
        </w:rPr>
      </w:pPr>
      <w:r w:rsidRPr="00403F26">
        <w:rPr>
          <w:szCs w:val="24"/>
          <w:lang w:val="de-DE"/>
        </w:rPr>
        <w:t>Tschechischer Verband der praktischen Ärzte für Kinder und Jugendliche (1500 Mi</w:t>
      </w:r>
      <w:r w:rsidRPr="00403F26">
        <w:rPr>
          <w:szCs w:val="24"/>
          <w:lang w:val="de-DE"/>
        </w:rPr>
        <w:t>t</w:t>
      </w:r>
      <w:r w:rsidRPr="00403F26">
        <w:rPr>
          <w:szCs w:val="24"/>
          <w:lang w:val="de-DE"/>
        </w:rPr>
        <w:t>glieder)</w:t>
      </w:r>
    </w:p>
    <w:p w:rsidR="00172B52" w:rsidRPr="00403F26" w:rsidRDefault="00172B52" w:rsidP="00BE5193">
      <w:pPr>
        <w:spacing w:line="276" w:lineRule="auto"/>
        <w:jc w:val="both"/>
        <w:rPr>
          <w:szCs w:val="24"/>
          <w:lang w:val="de-DE"/>
        </w:rPr>
      </w:pPr>
      <w:r w:rsidRPr="00403F26">
        <w:rPr>
          <w:szCs w:val="24"/>
          <w:lang w:val="de-DE"/>
        </w:rPr>
        <w:t>Verband der privaten medizinischen Zusatzeinrichtungen - Röntgenstellen, Labors, Pathol</w:t>
      </w:r>
      <w:r w:rsidRPr="00403F26">
        <w:rPr>
          <w:szCs w:val="24"/>
          <w:lang w:val="de-DE"/>
        </w:rPr>
        <w:t>o</w:t>
      </w:r>
      <w:r w:rsidRPr="00403F26">
        <w:rPr>
          <w:szCs w:val="24"/>
          <w:lang w:val="de-DE"/>
        </w:rPr>
        <w:t>gen (derzeit cca. 520 Einrichtungen)</w:t>
      </w:r>
    </w:p>
    <w:p w:rsidR="00A57C8C" w:rsidRDefault="00A57C8C" w:rsidP="00172B52">
      <w:pPr>
        <w:rPr>
          <w:szCs w:val="24"/>
          <w:lang w:val="en-US"/>
        </w:rPr>
      </w:pPr>
    </w:p>
    <w:p w:rsidR="00DD1A7F" w:rsidRPr="00403F26" w:rsidRDefault="00DD1A7F" w:rsidP="00172B52">
      <w:pPr>
        <w:rPr>
          <w:szCs w:val="24"/>
          <w:lang w:val="en-US"/>
        </w:rPr>
      </w:pPr>
      <w:r w:rsidRPr="00403F26">
        <w:rPr>
          <w:szCs w:val="24"/>
          <w:lang w:val="en-US"/>
        </w:rPr>
        <w:t>MUDr. Pavel Tautermann     MUDr. Ivan Juliš      MUDr. Vladimír Dvořák</w:t>
      </w:r>
    </w:p>
    <w:p w:rsidR="000E5808" w:rsidRPr="00403F26" w:rsidRDefault="000E5808">
      <w:pPr>
        <w:rPr>
          <w:szCs w:val="24"/>
          <w:lang w:val="en-US"/>
        </w:rPr>
      </w:pPr>
    </w:p>
    <w:p w:rsidR="001E1248" w:rsidRPr="00403F26" w:rsidRDefault="001E1248">
      <w:pPr>
        <w:rPr>
          <w:szCs w:val="24"/>
          <w:lang w:val="en-US"/>
        </w:rPr>
      </w:pPr>
    </w:p>
    <w:p w:rsidR="001E1248" w:rsidRPr="00403F26" w:rsidRDefault="001E1248">
      <w:pPr>
        <w:rPr>
          <w:szCs w:val="24"/>
          <w:lang w:val="en-US"/>
        </w:rPr>
      </w:pPr>
    </w:p>
    <w:p w:rsidR="001E1248" w:rsidRPr="00DD1A7F" w:rsidRDefault="001E1248">
      <w:pPr>
        <w:rPr>
          <w:lang w:val="en-US"/>
        </w:rPr>
      </w:pPr>
    </w:p>
    <w:p w:rsidR="001E1248" w:rsidRPr="00DD1A7F" w:rsidRDefault="001E1248">
      <w:pPr>
        <w:rPr>
          <w:lang w:val="en-US"/>
        </w:rPr>
      </w:pPr>
    </w:p>
    <w:p w:rsidR="001E1248" w:rsidRPr="00DD1A7F" w:rsidRDefault="001E1248">
      <w:pPr>
        <w:rPr>
          <w:lang w:val="en-US"/>
        </w:rPr>
      </w:pPr>
    </w:p>
    <w:p w:rsidR="00E43D06" w:rsidRDefault="00E43D06" w:rsidP="001E1248">
      <w:pPr>
        <w:suppressAutoHyphens/>
        <w:rPr>
          <w:lang w:val="af-ZA"/>
        </w:rPr>
      </w:pPr>
    </w:p>
    <w:p w:rsidR="00E43D06" w:rsidRDefault="00E43D06" w:rsidP="001E1248">
      <w:pPr>
        <w:suppressAutoHyphens/>
        <w:rPr>
          <w:lang w:val="af-ZA"/>
        </w:rPr>
      </w:pPr>
    </w:p>
    <w:p w:rsidR="001E1248" w:rsidRDefault="001E1248" w:rsidP="001E1248">
      <w:pPr>
        <w:suppressAutoHyphens/>
        <w:rPr>
          <w:lang w:val="af-ZA"/>
        </w:rPr>
      </w:pPr>
      <w:r>
        <w:rPr>
          <w:lang w:val="af-ZA"/>
        </w:rPr>
        <w:lastRenderedPageBreak/>
        <w:t>EANA – Gibraltar May 2011</w:t>
      </w:r>
    </w:p>
    <w:p w:rsidR="001E1248" w:rsidRDefault="001E1248" w:rsidP="001E1248">
      <w:pPr>
        <w:pStyle w:val="Prosttext"/>
        <w:suppressAutoHyphens/>
        <w:jc w:val="both"/>
        <w:rPr>
          <w:rFonts w:ascii="Arial" w:hAnsi="Arial" w:cs="Arial"/>
          <w:b/>
          <w:sz w:val="28"/>
          <w:szCs w:val="28"/>
          <w:lang w:val="af-ZA"/>
        </w:rPr>
      </w:pPr>
      <w:r>
        <w:rPr>
          <w:rFonts w:ascii="Arial" w:hAnsi="Arial" w:cs="Arial"/>
          <w:b/>
          <w:sz w:val="28"/>
          <w:szCs w:val="28"/>
          <w:lang w:val="af-ZA"/>
        </w:rPr>
        <w:t>Czech country report</w:t>
      </w:r>
    </w:p>
    <w:p w:rsidR="00202A92" w:rsidRDefault="00202A92" w:rsidP="001E1248">
      <w:pPr>
        <w:pStyle w:val="Prosttext"/>
        <w:suppressAutoHyphens/>
        <w:jc w:val="both"/>
        <w:rPr>
          <w:rFonts w:ascii="Arial" w:hAnsi="Arial" w:cs="Arial"/>
          <w:b/>
          <w:sz w:val="28"/>
          <w:szCs w:val="28"/>
          <w:lang w:val="af-ZA"/>
        </w:rPr>
      </w:pPr>
    </w:p>
    <w:p w:rsidR="001E1248" w:rsidRDefault="00162769" w:rsidP="00E731CC">
      <w:pPr>
        <w:pStyle w:val="Prosttext"/>
        <w:suppressAutoHyphens/>
        <w:spacing w:line="276" w:lineRule="auto"/>
        <w:jc w:val="both"/>
        <w:rPr>
          <w:rFonts w:ascii="Arial" w:hAnsi="Arial" w:cs="Arial"/>
          <w:b/>
          <w:sz w:val="28"/>
          <w:szCs w:val="28"/>
          <w:lang w:val="af-ZA"/>
        </w:rPr>
      </w:pPr>
      <w:r w:rsidRPr="0091765B">
        <w:rPr>
          <w:rFonts w:ascii="Arial" w:eastAsia="Calibri" w:hAnsi="Arial" w:cs="Arial"/>
          <w:b/>
          <w:bCs/>
          <w:color w:val="FF0000"/>
          <w:sz w:val="24"/>
          <w:szCs w:val="24"/>
          <w:lang w:val="af-ZA"/>
        </w:rPr>
        <w:t>Kindly forgive us the length of this letter and try to read it to the end.</w:t>
      </w:r>
      <w:r>
        <w:rPr>
          <w:rFonts w:ascii="Arial" w:eastAsia="Calibri" w:hAnsi="Arial" w:cs="Arial"/>
          <w:b/>
          <w:bCs/>
          <w:sz w:val="24"/>
          <w:szCs w:val="24"/>
          <w:lang w:val="af-ZA"/>
        </w:rPr>
        <w:t xml:space="preserve">  </w:t>
      </w:r>
      <w:r>
        <w:rPr>
          <w:rFonts w:ascii="Arial" w:eastAsia="Calibri" w:hAnsi="Arial" w:cs="Arial"/>
          <w:sz w:val="24"/>
          <w:szCs w:val="24"/>
          <w:lang w:val="af-ZA"/>
        </w:rPr>
        <w:t xml:space="preserve">This time, the actual report is very brief: as for the czech health care reform nothing is improving. Any concept that would indeed be beneficial is still missing. As a reform our ministry of health considers changing the term „health care“ to „medical services“, half-baked ideas about s.c. regulation fees, gate-keeping, generic prescriptions, e-Health (i.e. various forms of storing of possibly all data about all CR citizens), </w:t>
      </w:r>
      <w:r>
        <w:rPr>
          <w:rFonts w:ascii="Arial" w:hAnsi="Arial" w:cs="Arial"/>
          <w:sz w:val="24"/>
          <w:szCs w:val="24"/>
          <w:lang w:val="af-ZA"/>
        </w:rPr>
        <w:t>adding more administrative duties – e.g. many repetitive reports on facts contained in other reports, with threats of penalties for delays.</w:t>
      </w:r>
      <w:r>
        <w:rPr>
          <w:rFonts w:ascii="Arial" w:eastAsia="Calibri" w:hAnsi="Arial" w:cs="Arial"/>
          <w:sz w:val="24"/>
          <w:szCs w:val="24"/>
          <w:lang w:val="af-ZA"/>
        </w:rPr>
        <w:t xml:space="preserve"> Luckily, thanks to not very effective productivity of our Ministry, the majority of the above is still only on the paper, however, we have to be permanently alert and monitor whether there isn’t any new genial idea provided to our citizens as a prescription for the health care financing problem solving. Until this moment – thanks to joint strength of our associations – we are still quite successful, because we arer able to obstruct or at least modify such halfwitted ideas so much so that they do not cause any damage. Are we mistaken when we are of the opinion that in the general level our situation is not much different from the situation of private medical practitioners (almost) in the whole Europe? That our common problems join us and give us the reason to meet and look for common solutions?</w:t>
      </w:r>
    </w:p>
    <w:p w:rsidR="001E1248" w:rsidRDefault="001E1248" w:rsidP="001E1248">
      <w:pPr>
        <w:pStyle w:val="Prosttext"/>
        <w:suppressAutoHyphens/>
        <w:spacing w:line="276" w:lineRule="auto"/>
        <w:jc w:val="both"/>
        <w:rPr>
          <w:rFonts w:ascii="Arial" w:hAnsi="Arial" w:cs="Arial"/>
          <w:sz w:val="24"/>
          <w:szCs w:val="24"/>
          <w:lang w:val="af-ZA"/>
        </w:rPr>
      </w:pPr>
      <w:r>
        <w:rPr>
          <w:rFonts w:ascii="Arial" w:hAnsi="Arial" w:cs="Arial"/>
          <w:sz w:val="24"/>
          <w:szCs w:val="24"/>
          <w:lang w:val="af-ZA"/>
        </w:rPr>
        <w:t>This brings us to the merit of our, sit venia verb</w:t>
      </w:r>
      <w:r w:rsidR="00AA03E9">
        <w:rPr>
          <w:rFonts w:ascii="Arial" w:hAnsi="Arial" w:cs="Arial"/>
          <w:sz w:val="24"/>
          <w:szCs w:val="24"/>
          <w:lang w:val="af-ZA"/>
        </w:rPr>
        <w:t>o</w:t>
      </w:r>
      <w:r>
        <w:rPr>
          <w:rFonts w:ascii="Arial" w:hAnsi="Arial" w:cs="Arial"/>
          <w:sz w:val="24"/>
          <w:szCs w:val="24"/>
          <w:lang w:val="af-ZA"/>
        </w:rPr>
        <w:t>, memorandum.</w:t>
      </w:r>
    </w:p>
    <w:p w:rsidR="001E1248" w:rsidRDefault="001E1248" w:rsidP="001E1248">
      <w:pPr>
        <w:suppressAutoHyphens/>
        <w:spacing w:line="276" w:lineRule="auto"/>
        <w:jc w:val="both"/>
        <w:rPr>
          <w:lang w:val="af-ZA"/>
        </w:rPr>
      </w:pPr>
      <w:r>
        <w:rPr>
          <w:lang w:val="af-ZA"/>
        </w:rPr>
        <w:t>The Czech Republic has been a member of the EANA for 4 years – since 2007. Its previous membership was only fictive.  Th</w:t>
      </w:r>
      <w:r w:rsidR="00E731CC">
        <w:rPr>
          <w:lang w:val="af-ZA"/>
        </w:rPr>
        <w:t>at</w:t>
      </w:r>
      <w:r>
        <w:rPr>
          <w:lang w:val="af-ZA"/>
        </w:rPr>
        <w:t xml:space="preserve">  Medical Society (ČLSJEP) and a person formally representing the CR has never had any link to ambulatory doctors</w:t>
      </w:r>
      <w:r w:rsidR="00E731CC">
        <w:rPr>
          <w:lang w:val="af-ZA"/>
        </w:rPr>
        <w:t xml:space="preserve"> in free </w:t>
      </w:r>
      <w:r w:rsidR="00EC5E80">
        <w:rPr>
          <w:lang w:val="af-ZA"/>
        </w:rPr>
        <w:t>praxis</w:t>
      </w:r>
      <w:r>
        <w:rPr>
          <w:lang w:val="af-ZA"/>
        </w:rPr>
        <w:t>, never dealt with their issues and during the entire period of its existence has never informed any private ambulatory doctor or its</w:t>
      </w:r>
      <w:r w:rsidR="00EC5E80">
        <w:rPr>
          <w:lang w:val="af-ZA"/>
        </w:rPr>
        <w:t xml:space="preserve"> own</w:t>
      </w:r>
      <w:r>
        <w:rPr>
          <w:lang w:val="af-ZA"/>
        </w:rPr>
        <w:t xml:space="preserve"> members on its representation or even the EANA´s existence. When the CR ceased to be the so called poor country in 2006 and started to be obliged to pay the annual membership fee, th</w:t>
      </w:r>
      <w:r w:rsidR="00EC5E80">
        <w:rPr>
          <w:lang w:val="af-ZA"/>
        </w:rPr>
        <w:t>at</w:t>
      </w:r>
      <w:r>
        <w:rPr>
          <w:lang w:val="af-ZA"/>
        </w:rPr>
        <w:t xml:space="preserve"> Society lost its interest in the membership and only then informed us. We have experienced certain </w:t>
      </w:r>
      <w:r w:rsidR="00C52AD2">
        <w:rPr>
          <w:lang w:val="af-ZA"/>
        </w:rPr>
        <w:t>embarrassment</w:t>
      </w:r>
      <w:r>
        <w:rPr>
          <w:lang w:val="af-ZA"/>
        </w:rPr>
        <w:t xml:space="preserve"> regarding the fact that the above facts have not raised any attention of the other EANA members, however we ascribed it to a </w:t>
      </w:r>
      <w:r w:rsidR="00695227">
        <w:rPr>
          <w:lang w:val="af-ZA"/>
        </w:rPr>
        <w:t>information</w:t>
      </w:r>
      <w:r>
        <w:rPr>
          <w:lang w:val="af-ZA"/>
        </w:rPr>
        <w:t>failure on the Czech side. However we have welcomed the possibility of active participation in joint work for the benefit of the free medical profession with almost eager expectations – as testified by our reports f</w:t>
      </w:r>
      <w:r w:rsidR="006A50A8">
        <w:rPr>
          <w:lang w:val="af-ZA"/>
        </w:rPr>
        <w:t>o</w:t>
      </w:r>
      <w:r>
        <w:rPr>
          <w:lang w:val="af-ZA"/>
        </w:rPr>
        <w:t xml:space="preserve">r EANA meetings. </w:t>
      </w:r>
    </w:p>
    <w:p w:rsidR="001E1248" w:rsidRDefault="001E1248" w:rsidP="001E1248">
      <w:pPr>
        <w:suppressAutoHyphens/>
        <w:spacing w:line="276" w:lineRule="auto"/>
        <w:jc w:val="both"/>
        <w:rPr>
          <w:lang w:val="af-ZA"/>
        </w:rPr>
      </w:pPr>
      <w:r>
        <w:rPr>
          <w:lang w:val="af-ZA"/>
        </w:rPr>
        <w:t xml:space="preserve">We would like to remind some facts and inform on some news: In the CR there is 45200 medical doctors (including stomatologists). Independent ambulatory facilities form 51.6%  (end of 2009) of medical doctors in the CR (including stomatologists). Of the above there is in total 4605 general practitioners for adults, 2045 general practitioners for children and youth, 1210 gynecologists and 5950 ambulatory specialists. The Association of General Practitioners and the Association of General Practitioners for Children and Youth are not formal members of the EANA, however they closely monitor its activities via our participation and have authorized us to convey their consent. Elected representatives of Czech Associations for the EANA are fully employed as private ambulatory medical doctors (they are not released from their positions to serve the office). They are liable to the member base; they regularly inform on the EANA and its activities at the meetings of the boards and annual </w:t>
      </w:r>
      <w:r>
        <w:rPr>
          <w:lang w:val="af-ZA"/>
        </w:rPr>
        <w:lastRenderedPageBreak/>
        <w:t xml:space="preserve">conferences of the associations. Member’s questions about the significance and effects of our membership in the EANA and possibilities of our interests enforcement through the EANA and the actual meaning of the EANA for the free medical profession in Europe and the CR are still more and more frequent and pressing. </w:t>
      </w:r>
    </w:p>
    <w:p w:rsidR="001E1248" w:rsidRDefault="001E1248" w:rsidP="001E1248">
      <w:pPr>
        <w:suppressAutoHyphens/>
        <w:spacing w:line="276" w:lineRule="auto"/>
        <w:jc w:val="both"/>
        <w:rPr>
          <w:lang w:val="af-ZA"/>
        </w:rPr>
      </w:pPr>
      <w:r>
        <w:rPr>
          <w:lang w:val="af-ZA"/>
        </w:rPr>
        <w:t xml:space="preserve">In course of the last 21 years all of the above associations representing the majority of all private ambulatory (and all professionally active)  </w:t>
      </w:r>
      <w:r w:rsidR="00C5447C">
        <w:rPr>
          <w:lang w:val="af-ZA"/>
        </w:rPr>
        <w:t>physicians</w:t>
      </w:r>
      <w:r>
        <w:rPr>
          <w:lang w:val="af-ZA"/>
        </w:rPr>
        <w:t xml:space="preserve"> in the CR gradually  built a significant position of power in the Czech Health Care System organization. We raise comments to the health care legislative process, we are not strong enough to fight the Ministry of Finance, however the health care insurance companies respect us, although unwillingly, still more and more. In this direction we have reached the maximum and we do not need and do not ask for any help from the outside.</w:t>
      </w:r>
    </w:p>
    <w:p w:rsidR="001E1248" w:rsidRDefault="001E1248" w:rsidP="001E1248">
      <w:pPr>
        <w:suppressAutoHyphens/>
        <w:spacing w:line="276" w:lineRule="auto"/>
        <w:jc w:val="both"/>
        <w:rPr>
          <w:lang w:val="af-ZA"/>
        </w:rPr>
      </w:pPr>
      <w:r>
        <w:rPr>
          <w:lang w:val="af-ZA"/>
        </w:rPr>
        <w:t xml:space="preserve">We see deficiencies and threats in the obvious lack of interest of the European health care structures and legislation in the free medical profession. But only a pressure from this side can make a change in the national situation. If the governments and legislations respect EU directives on doughnut packing into plastic, banana and tomato morphology, internal piping system, state tendering conditions,  emissions, hotel services, permission or prohibition of traditional products (we have found thousands proofs of such legislative obedience at the Internet) they would most probably respect also the directives or recommendations on keeping the </w:t>
      </w:r>
      <w:r w:rsidR="00F27BE6">
        <w:rPr>
          <w:lang w:val="af-ZA"/>
        </w:rPr>
        <w:t>free medical profession</w:t>
      </w:r>
      <w:r>
        <w:rPr>
          <w:lang w:val="af-ZA"/>
        </w:rPr>
        <w:t xml:space="preserve"> as one of the basic elements of the free European society and the western Judeo-Christian civilization. Otherwise there is a threat of what can be well observed already: grouping of private practices by non-medical development chains and an industrialized medical practice, further occupation of health care by pharmaceutical companies (already standing hand to hand with the developers), further unprofessional governmental infringements and the resulting dehumanization of the health care – not talking about the end of the free medical profession in Europe at all.</w:t>
      </w:r>
    </w:p>
    <w:p w:rsidR="001E1248" w:rsidRDefault="001E1248" w:rsidP="001E1248">
      <w:pPr>
        <w:suppressAutoHyphens/>
        <w:spacing w:line="276" w:lineRule="auto"/>
        <w:jc w:val="both"/>
        <w:rPr>
          <w:lang w:val="af-ZA"/>
        </w:rPr>
      </w:pPr>
      <w:r>
        <w:rPr>
          <w:lang w:val="af-ZA"/>
        </w:rPr>
        <w:t xml:space="preserve">From many discussions at conferences of our associations and meetings of the </w:t>
      </w:r>
      <w:r w:rsidR="00F27BE6">
        <w:rPr>
          <w:lang w:val="af-ZA"/>
        </w:rPr>
        <w:t>councils</w:t>
      </w:r>
      <w:r>
        <w:rPr>
          <w:lang w:val="af-ZA"/>
        </w:rPr>
        <w:t xml:space="preserve"> we summarize:</w:t>
      </w:r>
    </w:p>
    <w:p w:rsidR="001E1248" w:rsidRDefault="001E1248" w:rsidP="001E1248">
      <w:pPr>
        <w:pStyle w:val="Odstavecseseznamem1"/>
        <w:numPr>
          <w:ilvl w:val="0"/>
          <w:numId w:val="2"/>
        </w:numPr>
        <w:suppressAutoHyphens/>
        <w:spacing w:line="276" w:lineRule="auto"/>
        <w:jc w:val="both"/>
        <w:rPr>
          <w:lang w:val="af-ZA"/>
        </w:rPr>
      </w:pPr>
      <w:r>
        <w:rPr>
          <w:lang w:val="af-ZA"/>
        </w:rPr>
        <w:t>the congress tourism is viewed unkindly. Would not it be better to organize the EANA meetings regularly in Brussels or Strasbourg – closer to the EU bodies in the place relatively comparably accessible to all members? Would not it be beneficial to invite members of the relevant EU committees to such meetings?</w:t>
      </w:r>
    </w:p>
    <w:p w:rsidR="001E1248" w:rsidRDefault="001E1248" w:rsidP="001E1248">
      <w:pPr>
        <w:pStyle w:val="Odstavecseseznamem1"/>
        <w:numPr>
          <w:ilvl w:val="0"/>
          <w:numId w:val="2"/>
        </w:numPr>
        <w:suppressAutoHyphens/>
        <w:spacing w:line="276" w:lineRule="auto"/>
        <w:jc w:val="both"/>
        <w:rPr>
          <w:lang w:val="af-ZA"/>
        </w:rPr>
      </w:pPr>
      <w:r>
        <w:rPr>
          <w:lang w:val="af-ZA"/>
        </w:rPr>
        <w:t>Shouldn’t EANA compile the agenda of its meetings primarily or almost exclusively per the current problems of the actual professional p</w:t>
      </w:r>
      <w:r w:rsidR="004563BD">
        <w:rPr>
          <w:lang w:val="af-ZA"/>
        </w:rPr>
        <w:t>roblems</w:t>
      </w:r>
      <w:r>
        <w:rPr>
          <w:lang w:val="af-ZA"/>
        </w:rPr>
        <w:t xml:space="preserve"> of the free medical profession? Prevention, pre- and post-gradual education,</w:t>
      </w:r>
      <w:r w:rsidR="004563BD">
        <w:rPr>
          <w:lang w:val="af-ZA"/>
        </w:rPr>
        <w:t xml:space="preserve"> EWTD   </w:t>
      </w:r>
      <w:r>
        <w:rPr>
          <w:lang w:val="af-ZA"/>
        </w:rPr>
        <w:t xml:space="preserve"> etc. are indeed generally important topics, however insignificant from the viewpoint of our survival. </w:t>
      </w:r>
    </w:p>
    <w:p w:rsidR="001E1248" w:rsidRDefault="001E1248" w:rsidP="001E1248">
      <w:pPr>
        <w:pStyle w:val="Odstavecseseznamem1"/>
        <w:numPr>
          <w:ilvl w:val="0"/>
          <w:numId w:val="2"/>
        </w:numPr>
        <w:suppressAutoHyphens/>
        <w:spacing w:line="276" w:lineRule="auto"/>
        <w:jc w:val="both"/>
        <w:rPr>
          <w:lang w:val="af-ZA"/>
        </w:rPr>
      </w:pPr>
      <w:r>
        <w:rPr>
          <w:lang w:val="af-ZA"/>
        </w:rPr>
        <w:t xml:space="preserve"> EANA internet pages should contain life information about the situation  of private medical doctors in the individual countries. </w:t>
      </w:r>
    </w:p>
    <w:p w:rsidR="001E1248" w:rsidRDefault="001E1248" w:rsidP="001E1248">
      <w:pPr>
        <w:pStyle w:val="Odstavecseseznamem1"/>
        <w:numPr>
          <w:ilvl w:val="0"/>
          <w:numId w:val="2"/>
        </w:numPr>
        <w:suppressAutoHyphens/>
        <w:spacing w:line="276" w:lineRule="auto"/>
        <w:jc w:val="both"/>
        <w:rPr>
          <w:lang w:val="af-ZA"/>
        </w:rPr>
      </w:pPr>
      <w:r>
        <w:rPr>
          <w:lang w:val="af-ZA"/>
        </w:rPr>
        <w:t xml:space="preserve">Shouldn’t EANA feel responsible directly to the member base of voluntary and therefore empowering national associations of </w:t>
      </w:r>
      <w:r>
        <w:rPr>
          <w:b/>
          <w:bCs/>
          <w:lang w:val="af-ZA"/>
        </w:rPr>
        <w:t>private ambulatory medical doctors (in free practice)?</w:t>
      </w:r>
      <w:r>
        <w:rPr>
          <w:lang w:val="af-ZA"/>
        </w:rPr>
        <w:t xml:space="preserve"> </w:t>
      </w:r>
    </w:p>
    <w:p w:rsidR="001E1248" w:rsidRDefault="001E1248" w:rsidP="001E1248">
      <w:pPr>
        <w:pStyle w:val="Odstavecseseznamem1"/>
        <w:numPr>
          <w:ilvl w:val="0"/>
          <w:numId w:val="2"/>
        </w:numPr>
        <w:suppressAutoHyphens/>
        <w:spacing w:line="276" w:lineRule="auto"/>
        <w:jc w:val="both"/>
        <w:rPr>
          <w:lang w:val="af-ZA"/>
        </w:rPr>
      </w:pPr>
      <w:r>
        <w:rPr>
          <w:lang w:val="af-ZA"/>
        </w:rPr>
        <w:t xml:space="preserve">Is a direction giving consensus even possible in the EANA? Or will EANA be only a general discussion (or only speaker’s) club, in which the national reports get </w:t>
      </w:r>
      <w:r>
        <w:rPr>
          <w:lang w:val="af-ZA"/>
        </w:rPr>
        <w:lastRenderedPageBreak/>
        <w:t xml:space="preserve">some time only </w:t>
      </w:r>
      <w:r w:rsidR="003A5E6A">
        <w:rPr>
          <w:lang w:val="af-ZA"/>
        </w:rPr>
        <w:t>in</w:t>
      </w:r>
      <w:r>
        <w:rPr>
          <w:lang w:val="af-ZA"/>
        </w:rPr>
        <w:t xml:space="preserve"> Saturday before the end of the meeting, without any space for true attention and exchange of opinions?</w:t>
      </w:r>
    </w:p>
    <w:p w:rsidR="001E1248" w:rsidRDefault="001E1248" w:rsidP="001E1248">
      <w:pPr>
        <w:suppressAutoHyphens/>
        <w:spacing w:line="276" w:lineRule="auto"/>
        <w:jc w:val="both"/>
        <w:rPr>
          <w:lang w:val="af-ZA"/>
        </w:rPr>
      </w:pPr>
    </w:p>
    <w:p w:rsidR="001E1248" w:rsidRDefault="001E1248" w:rsidP="001E1248">
      <w:pPr>
        <w:suppressAutoHyphens/>
        <w:spacing w:line="276" w:lineRule="auto"/>
        <w:jc w:val="both"/>
        <w:rPr>
          <w:lang w:val="af-ZA"/>
        </w:rPr>
      </w:pPr>
      <w:r>
        <w:rPr>
          <w:lang w:val="af-ZA"/>
        </w:rPr>
        <w:t>In our meetings from October to November 2001 our members will ask these questions most probably with even greater emphasis and ultimativeness.</w:t>
      </w:r>
    </w:p>
    <w:p w:rsidR="001E1248" w:rsidRDefault="001E1248" w:rsidP="001E1248">
      <w:pPr>
        <w:suppressAutoHyphens/>
        <w:spacing w:line="276" w:lineRule="auto"/>
        <w:jc w:val="both"/>
        <w:rPr>
          <w:lang w:val="af-ZA"/>
        </w:rPr>
      </w:pPr>
    </w:p>
    <w:p w:rsidR="001E1248" w:rsidRDefault="001E1248" w:rsidP="001E1248">
      <w:pPr>
        <w:suppressAutoHyphens/>
        <w:spacing w:line="276" w:lineRule="auto"/>
        <w:jc w:val="both"/>
        <w:rPr>
          <w:lang w:val="af-ZA"/>
        </w:rPr>
      </w:pPr>
      <w:r>
        <w:rPr>
          <w:lang w:val="af-ZA"/>
        </w:rPr>
        <w:t xml:space="preserve">Association of the Ambulatory Specialists of the CR (2000 members) </w:t>
      </w:r>
    </w:p>
    <w:p w:rsidR="001E1248" w:rsidRDefault="001E1248" w:rsidP="001E1248">
      <w:pPr>
        <w:suppressAutoHyphens/>
        <w:spacing w:line="276" w:lineRule="auto"/>
        <w:jc w:val="both"/>
        <w:rPr>
          <w:lang w:val="af-ZA"/>
        </w:rPr>
      </w:pPr>
      <w:r>
        <w:rPr>
          <w:lang w:val="af-ZA"/>
        </w:rPr>
        <w:t xml:space="preserve">Association of Private Gynecologists of the CR (1000 members) </w:t>
      </w:r>
    </w:p>
    <w:p w:rsidR="001E1248" w:rsidRDefault="001E1248" w:rsidP="001E1248">
      <w:pPr>
        <w:suppressAutoHyphens/>
        <w:spacing w:line="276" w:lineRule="auto"/>
        <w:jc w:val="both"/>
        <w:rPr>
          <w:lang w:val="af-ZA"/>
        </w:rPr>
      </w:pPr>
      <w:r>
        <w:rPr>
          <w:lang w:val="af-ZA"/>
        </w:rPr>
        <w:t xml:space="preserve">Association of General Practitioners of the CR (2500 members) </w:t>
      </w:r>
    </w:p>
    <w:p w:rsidR="001E1248" w:rsidRDefault="001E1248" w:rsidP="001E1248">
      <w:pPr>
        <w:suppressAutoHyphens/>
        <w:spacing w:line="276" w:lineRule="auto"/>
        <w:jc w:val="both"/>
        <w:rPr>
          <w:lang w:val="af-ZA"/>
        </w:rPr>
      </w:pPr>
      <w:r>
        <w:rPr>
          <w:lang w:val="af-ZA"/>
        </w:rPr>
        <w:t xml:space="preserve">Association of General Practitioners for Children and Youth of the CR (1500 members) </w:t>
      </w:r>
    </w:p>
    <w:p w:rsidR="001E1248" w:rsidRDefault="001E1248" w:rsidP="001E1248">
      <w:pPr>
        <w:suppressAutoHyphens/>
        <w:spacing w:line="276" w:lineRule="auto"/>
        <w:jc w:val="both"/>
        <w:rPr>
          <w:lang w:val="af-ZA"/>
        </w:rPr>
      </w:pPr>
      <w:r>
        <w:rPr>
          <w:lang w:val="af-ZA"/>
        </w:rPr>
        <w:t>Association of Private Complemental Facilities – X-rays, laboratories, pathologists (cca. 520 facilities)</w:t>
      </w:r>
    </w:p>
    <w:p w:rsidR="001E1248" w:rsidRDefault="001E1248">
      <w:pPr>
        <w:rPr>
          <w:lang w:val="af-ZA"/>
        </w:rPr>
      </w:pPr>
    </w:p>
    <w:p w:rsidR="001E1248" w:rsidRDefault="003A5E6A">
      <w:pPr>
        <w:rPr>
          <w:lang w:val="af-ZA"/>
        </w:rPr>
      </w:pPr>
      <w:r>
        <w:rPr>
          <w:lang w:val="af-ZA"/>
        </w:rPr>
        <w:t>MUDr. Pavel Tautermann      MUDr. Ivan Juliš       MUDr. Vladimír Dvořák</w:t>
      </w: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3A5E6A" w:rsidRDefault="003A5E6A">
      <w:pPr>
        <w:rPr>
          <w:lang w:val="af-ZA"/>
        </w:rPr>
      </w:pPr>
    </w:p>
    <w:p w:rsidR="001E1248" w:rsidRDefault="001E1248">
      <w:pPr>
        <w:rPr>
          <w:lang w:val="af-ZA"/>
        </w:rPr>
      </w:pPr>
    </w:p>
    <w:p w:rsidR="001E1248" w:rsidRDefault="001E1248">
      <w:pPr>
        <w:rPr>
          <w:lang w:val="af-ZA"/>
        </w:rPr>
      </w:pPr>
    </w:p>
    <w:p w:rsidR="001E1248" w:rsidRDefault="001E1248">
      <w:pPr>
        <w:rPr>
          <w:lang w:val="af-ZA"/>
        </w:rPr>
      </w:pPr>
    </w:p>
    <w:p w:rsidR="00A57C8C" w:rsidRDefault="00A57C8C">
      <w:pPr>
        <w:rPr>
          <w:lang w:val="af-ZA"/>
        </w:rPr>
      </w:pPr>
    </w:p>
    <w:p w:rsidR="00A57C8C" w:rsidRDefault="00A57C8C">
      <w:pPr>
        <w:rPr>
          <w:lang w:val="af-ZA"/>
        </w:rPr>
      </w:pPr>
    </w:p>
    <w:p w:rsidR="00A57C8C" w:rsidRDefault="00A57C8C">
      <w:pPr>
        <w:rPr>
          <w:lang w:val="af-ZA"/>
        </w:rPr>
      </w:pPr>
    </w:p>
    <w:p w:rsidR="00A57C8C" w:rsidRDefault="00A57C8C">
      <w:pPr>
        <w:rPr>
          <w:lang w:val="af-ZA"/>
        </w:rPr>
      </w:pPr>
    </w:p>
    <w:p w:rsidR="00A57C8C" w:rsidRDefault="00A57C8C">
      <w:pPr>
        <w:rPr>
          <w:lang w:val="af-ZA"/>
        </w:rPr>
      </w:pPr>
    </w:p>
    <w:p w:rsidR="001E1248" w:rsidRPr="005177D3" w:rsidRDefault="001E1248" w:rsidP="001E1248">
      <w:r w:rsidRPr="005177D3">
        <w:lastRenderedPageBreak/>
        <w:t>EANA Gibraltar mai 2011-03-27</w:t>
      </w:r>
    </w:p>
    <w:p w:rsidR="001E1248" w:rsidRPr="00F82661" w:rsidRDefault="001E1248" w:rsidP="001E1248">
      <w:pPr>
        <w:rPr>
          <w:b/>
          <w:szCs w:val="24"/>
        </w:rPr>
      </w:pPr>
      <w:r w:rsidRPr="00F82661">
        <w:rPr>
          <w:b/>
          <w:szCs w:val="24"/>
        </w:rPr>
        <w:t>Rapport sur la situation en République tchèque</w:t>
      </w:r>
    </w:p>
    <w:p w:rsidR="001E1248" w:rsidRPr="00AA03A7" w:rsidRDefault="00AF654E" w:rsidP="001E1248">
      <w:pPr>
        <w:jc w:val="both"/>
        <w:rPr>
          <w:rFonts w:cs="Arial"/>
          <w:sz w:val="22"/>
          <w:szCs w:val="22"/>
        </w:rPr>
      </w:pPr>
      <w:r w:rsidRPr="007F5F56">
        <w:rPr>
          <w:b/>
          <w:color w:val="FF0000"/>
        </w:rPr>
        <w:t>Vous êtes instamment priés de pardonner la longueur du texte et d’essayer de le lire jusqu’au bout</w:t>
      </w:r>
      <w:r w:rsidRPr="007F5F56">
        <w:rPr>
          <w:color w:val="FF0000"/>
        </w:rPr>
        <w:t>.</w:t>
      </w:r>
      <w:r>
        <w:t xml:space="preserve"> </w:t>
      </w:r>
      <w:r w:rsidRPr="00AA03A7">
        <w:rPr>
          <w:rFonts w:cs="Arial"/>
          <w:sz w:val="22"/>
          <w:szCs w:val="22"/>
        </w:rPr>
        <w:t>Le rapport lui-même peut, cette fois-ci être très bref : aucune amél</w:t>
      </w:r>
      <w:r w:rsidRPr="00AA03A7">
        <w:rPr>
          <w:rFonts w:cs="Arial"/>
          <w:sz w:val="22"/>
          <w:szCs w:val="22"/>
        </w:rPr>
        <w:t>i</w:t>
      </w:r>
      <w:r w:rsidRPr="00AA03A7">
        <w:rPr>
          <w:rFonts w:cs="Arial"/>
          <w:sz w:val="22"/>
          <w:szCs w:val="22"/>
        </w:rPr>
        <w:t>oration en vue en matière de réforme de la santé publique tchèque, aucune conception bien réfléchie susceptible de conforter le système. Le ministère tient pour une réforme le rempl</w:t>
      </w:r>
      <w:r w:rsidRPr="00AA03A7">
        <w:rPr>
          <w:rFonts w:cs="Arial"/>
          <w:sz w:val="22"/>
          <w:szCs w:val="22"/>
        </w:rPr>
        <w:t>a</w:t>
      </w:r>
      <w:r w:rsidRPr="00AA03A7">
        <w:rPr>
          <w:rFonts w:cs="Arial"/>
          <w:sz w:val="22"/>
          <w:szCs w:val="22"/>
        </w:rPr>
        <w:t>cement du terme « soin de santé » par le concept de « serv</w:t>
      </w:r>
      <w:r w:rsidRPr="00AA03A7">
        <w:rPr>
          <w:rFonts w:cs="Arial"/>
          <w:sz w:val="22"/>
          <w:szCs w:val="22"/>
        </w:rPr>
        <w:t>i</w:t>
      </w:r>
      <w:r w:rsidRPr="00AA03A7">
        <w:rPr>
          <w:rFonts w:cs="Arial"/>
          <w:sz w:val="22"/>
          <w:szCs w:val="22"/>
        </w:rPr>
        <w:t>ces de santé » et des idées mal digérées sur le gate-keeping, la prescription gén</w:t>
      </w:r>
      <w:r w:rsidRPr="00AA03A7">
        <w:rPr>
          <w:rFonts w:cs="Arial"/>
          <w:sz w:val="22"/>
          <w:szCs w:val="22"/>
        </w:rPr>
        <w:t>é</w:t>
      </w:r>
      <w:r w:rsidRPr="00AA03A7">
        <w:rPr>
          <w:rFonts w:cs="Arial"/>
          <w:sz w:val="22"/>
          <w:szCs w:val="22"/>
        </w:rPr>
        <w:t>rique, l’e-Health (et surtout, sur diverses formes d’enregistrement centralisé de toutes les données imaginables sur l’ensemble des citoyens tchèques)</w:t>
      </w:r>
      <w:r w:rsidR="007F5F56" w:rsidRPr="00AA03A7">
        <w:rPr>
          <w:rFonts w:cs="Arial"/>
          <w:sz w:val="22"/>
          <w:szCs w:val="22"/>
        </w:rPr>
        <w:t>, le cumul d’obligations administratives – tels que des rapports multiples et répétitifs sur des faits déjà rapportés par ailleurs – tout retard étant passible d’une sanction.</w:t>
      </w:r>
      <w:r w:rsidRPr="00AA03A7">
        <w:rPr>
          <w:rFonts w:cs="Arial"/>
          <w:sz w:val="22"/>
          <w:szCs w:val="22"/>
        </w:rPr>
        <w:t xml:space="preserve"> Heureusement, faute d’effectivité réelle du ministère, la plupart de ces idées reste lettre mo</w:t>
      </w:r>
      <w:r w:rsidRPr="00AA03A7">
        <w:rPr>
          <w:rFonts w:cs="Arial"/>
          <w:sz w:val="22"/>
          <w:szCs w:val="22"/>
        </w:rPr>
        <w:t>r</w:t>
      </w:r>
      <w:r w:rsidRPr="00AA03A7">
        <w:rPr>
          <w:rFonts w:cs="Arial"/>
          <w:sz w:val="22"/>
          <w:szCs w:val="22"/>
        </w:rPr>
        <w:t>te, néanmoins, ceci nous oblige à rester sur le qui-vive en permanence et à suivre attentiv</w:t>
      </w:r>
      <w:r w:rsidRPr="00AA03A7">
        <w:rPr>
          <w:rFonts w:cs="Arial"/>
          <w:sz w:val="22"/>
          <w:szCs w:val="22"/>
        </w:rPr>
        <w:t>e</w:t>
      </w:r>
      <w:r w:rsidRPr="00AA03A7">
        <w:rPr>
          <w:rFonts w:cs="Arial"/>
          <w:sz w:val="22"/>
          <w:szCs w:val="22"/>
        </w:rPr>
        <w:t>ment le déferlement d’idées «géniales»</w:t>
      </w:r>
      <w:r w:rsidR="00A55232" w:rsidRPr="00AA03A7">
        <w:rPr>
          <w:rFonts w:cs="Arial"/>
          <w:sz w:val="22"/>
          <w:szCs w:val="22"/>
        </w:rPr>
        <w:t xml:space="preserve"> </w:t>
      </w:r>
      <w:r w:rsidRPr="00AA03A7">
        <w:rPr>
          <w:rFonts w:cs="Arial"/>
          <w:sz w:val="22"/>
          <w:szCs w:val="22"/>
        </w:rPr>
        <w:t>présentées chaque fois aux citoyens tchèques co</w:t>
      </w:r>
      <w:r w:rsidRPr="00AA03A7">
        <w:rPr>
          <w:rFonts w:cs="Arial"/>
          <w:sz w:val="22"/>
          <w:szCs w:val="22"/>
        </w:rPr>
        <w:t>m</w:t>
      </w:r>
      <w:r w:rsidRPr="00AA03A7">
        <w:rPr>
          <w:rFonts w:cs="Arial"/>
          <w:sz w:val="22"/>
          <w:szCs w:val="22"/>
        </w:rPr>
        <w:t>me la panacée face au problème du financement des soins de santé. Grâce aux efforts co</w:t>
      </w:r>
      <w:r w:rsidRPr="00AA03A7">
        <w:rPr>
          <w:rFonts w:cs="Arial"/>
          <w:sz w:val="22"/>
          <w:szCs w:val="22"/>
        </w:rPr>
        <w:t>n</w:t>
      </w:r>
      <w:r w:rsidRPr="00AA03A7">
        <w:rPr>
          <w:rFonts w:cs="Arial"/>
          <w:sz w:val="22"/>
          <w:szCs w:val="22"/>
        </w:rPr>
        <w:t xml:space="preserve">joints de nos associations, nous réussissons, pour l’heure, à </w:t>
      </w:r>
      <w:r w:rsidR="00403AFE" w:rsidRPr="00AA03A7">
        <w:rPr>
          <w:rFonts w:cs="Arial"/>
          <w:sz w:val="22"/>
          <w:szCs w:val="22"/>
        </w:rPr>
        <w:t>obstru</w:t>
      </w:r>
      <w:r w:rsidRPr="00AA03A7">
        <w:rPr>
          <w:rFonts w:cs="Arial"/>
          <w:sz w:val="22"/>
          <w:szCs w:val="22"/>
        </w:rPr>
        <w:t>er ou, tout au moins, à altérer ces idées stupides de sorte à ce qu’elles ne causent pas de dommage, faute de po</w:t>
      </w:r>
      <w:r w:rsidRPr="00AA03A7">
        <w:rPr>
          <w:rFonts w:cs="Arial"/>
          <w:sz w:val="22"/>
          <w:szCs w:val="22"/>
        </w:rPr>
        <w:t>u</w:t>
      </w:r>
      <w:r w:rsidRPr="00AA03A7">
        <w:rPr>
          <w:rFonts w:cs="Arial"/>
          <w:sz w:val="22"/>
          <w:szCs w:val="22"/>
        </w:rPr>
        <w:t>voir apporter une solution. Avons-nous tort de penser que, d’une manière générale, notre situation ne diffère pas beaucoup de celle des médecins libéraux dans (presque) la totalité des pays d’Europe ? Qu’il s’agit là de problèmes communs qui nous fédèrent et constituent une bonne raison de nous r</w:t>
      </w:r>
      <w:r w:rsidRPr="00AA03A7">
        <w:rPr>
          <w:rFonts w:cs="Arial"/>
          <w:sz w:val="22"/>
          <w:szCs w:val="22"/>
        </w:rPr>
        <w:t>é</w:t>
      </w:r>
      <w:r w:rsidRPr="00AA03A7">
        <w:rPr>
          <w:rFonts w:cs="Arial"/>
          <w:sz w:val="22"/>
          <w:szCs w:val="22"/>
        </w:rPr>
        <w:t xml:space="preserve">unir à la recherche de solutions communes ?  </w:t>
      </w:r>
    </w:p>
    <w:p w:rsidR="001E1248" w:rsidRPr="00AA03A7" w:rsidRDefault="001E1248" w:rsidP="001E1248">
      <w:pPr>
        <w:jc w:val="both"/>
        <w:rPr>
          <w:rFonts w:cs="Arial"/>
          <w:sz w:val="22"/>
          <w:szCs w:val="22"/>
        </w:rPr>
      </w:pPr>
      <w:r w:rsidRPr="00AA03A7">
        <w:rPr>
          <w:rFonts w:cs="Arial"/>
          <w:sz w:val="22"/>
          <w:szCs w:val="22"/>
        </w:rPr>
        <w:t xml:space="preserve">Et nous voilà, </w:t>
      </w:r>
      <w:r w:rsidRPr="00AA03A7">
        <w:rPr>
          <w:rFonts w:cs="Arial"/>
          <w:i/>
          <w:sz w:val="22"/>
          <w:szCs w:val="22"/>
        </w:rPr>
        <w:t>sit venia verb</w:t>
      </w:r>
      <w:r w:rsidR="00AF654E" w:rsidRPr="00AA03A7">
        <w:rPr>
          <w:rFonts w:cs="Arial"/>
          <w:i/>
          <w:sz w:val="22"/>
          <w:szCs w:val="22"/>
        </w:rPr>
        <w:t>o</w:t>
      </w:r>
      <w:r w:rsidRPr="00AA03A7">
        <w:rPr>
          <w:rFonts w:cs="Arial"/>
          <w:sz w:val="22"/>
          <w:szCs w:val="22"/>
        </w:rPr>
        <w:t xml:space="preserve">, dans le vif du sujet de notre mémorandum.  </w:t>
      </w:r>
    </w:p>
    <w:p w:rsidR="001E1248" w:rsidRPr="00AA03A7" w:rsidRDefault="001E1248" w:rsidP="001E1248">
      <w:pPr>
        <w:jc w:val="both"/>
        <w:rPr>
          <w:rFonts w:cs="Arial"/>
          <w:sz w:val="22"/>
          <w:szCs w:val="22"/>
        </w:rPr>
      </w:pPr>
      <w:r w:rsidRPr="00AA03A7">
        <w:rPr>
          <w:rFonts w:cs="Arial"/>
          <w:sz w:val="22"/>
          <w:szCs w:val="22"/>
        </w:rPr>
        <w:t>La République tchèque est membre d’E.A.N.A depuis 2007, soit depuis 4 ans. Les années précédentes, notre qualité de membre était purement fictive car la société (ČLS JEP) et la personne représentant formellement la République tchèque n’avaient aucun lien avec les médecins libéraux, ne s’intéressaient guère à leurs problèmes et n’informaient ni les méd</w:t>
      </w:r>
      <w:r w:rsidRPr="00AA03A7">
        <w:rPr>
          <w:rFonts w:cs="Arial"/>
          <w:sz w:val="22"/>
          <w:szCs w:val="22"/>
        </w:rPr>
        <w:t>e</w:t>
      </w:r>
      <w:r w:rsidRPr="00AA03A7">
        <w:rPr>
          <w:rFonts w:cs="Arial"/>
          <w:sz w:val="22"/>
          <w:szCs w:val="22"/>
        </w:rPr>
        <w:t>cins privés ni les membres de la ČLS JEP sur leur mission au sein d’E.A.N.A, et encore m</w:t>
      </w:r>
      <w:r w:rsidRPr="00AA03A7">
        <w:rPr>
          <w:rFonts w:cs="Arial"/>
          <w:sz w:val="22"/>
          <w:szCs w:val="22"/>
        </w:rPr>
        <w:t>o</w:t>
      </w:r>
      <w:r w:rsidRPr="00AA03A7">
        <w:rPr>
          <w:rFonts w:cs="Arial"/>
          <w:sz w:val="22"/>
          <w:szCs w:val="22"/>
        </w:rPr>
        <w:t>ins sur l’existence de cette de</w:t>
      </w:r>
      <w:r w:rsidRPr="00AA03A7">
        <w:rPr>
          <w:rFonts w:cs="Arial"/>
          <w:sz w:val="22"/>
          <w:szCs w:val="22"/>
        </w:rPr>
        <w:t>r</w:t>
      </w:r>
      <w:r w:rsidRPr="00AA03A7">
        <w:rPr>
          <w:rFonts w:cs="Arial"/>
          <w:sz w:val="22"/>
          <w:szCs w:val="22"/>
        </w:rPr>
        <w:t>nière. Lorsqu’en 2006 la République tchèque a cessé d’être considérée comme un pays pauvre et qu’elle s’est vue tenue de payer sa cotisation, la soc</w:t>
      </w:r>
      <w:r w:rsidRPr="00AA03A7">
        <w:rPr>
          <w:rFonts w:cs="Arial"/>
          <w:sz w:val="22"/>
          <w:szCs w:val="22"/>
        </w:rPr>
        <w:t>i</w:t>
      </w:r>
      <w:r w:rsidRPr="00AA03A7">
        <w:rPr>
          <w:rFonts w:cs="Arial"/>
          <w:sz w:val="22"/>
          <w:szCs w:val="22"/>
        </w:rPr>
        <w:t>été en question a perdu tout intérêt pour son appartenance à l’E.A.N.A. et nous en a info</w:t>
      </w:r>
      <w:r w:rsidRPr="00AA03A7">
        <w:rPr>
          <w:rFonts w:cs="Arial"/>
          <w:sz w:val="22"/>
          <w:szCs w:val="22"/>
        </w:rPr>
        <w:t>r</w:t>
      </w:r>
      <w:r w:rsidRPr="00AA03A7">
        <w:rPr>
          <w:rFonts w:cs="Arial"/>
          <w:sz w:val="22"/>
          <w:szCs w:val="22"/>
        </w:rPr>
        <w:t>més. Nous avons été surpris de constater que tout ceci n’avait pas attiré l’attention des autres membres de l’E.A.N.A., mais nous avons imputé cela aux problèmes de commun</w:t>
      </w:r>
      <w:r w:rsidRPr="00AA03A7">
        <w:rPr>
          <w:rFonts w:cs="Arial"/>
          <w:sz w:val="22"/>
          <w:szCs w:val="22"/>
        </w:rPr>
        <w:t>i</w:t>
      </w:r>
      <w:r w:rsidRPr="00AA03A7">
        <w:rPr>
          <w:rFonts w:cs="Arial"/>
          <w:sz w:val="22"/>
          <w:szCs w:val="22"/>
        </w:rPr>
        <w:t>cation du côté tchèque. Cependant, nous avons accueilli avec envie et passion l’opportunité de prendre une part active au travail au profit de l’exercice de la méd</w:t>
      </w:r>
      <w:r w:rsidRPr="00AA03A7">
        <w:rPr>
          <w:rFonts w:cs="Arial"/>
          <w:sz w:val="22"/>
          <w:szCs w:val="22"/>
        </w:rPr>
        <w:t>e</w:t>
      </w:r>
      <w:r w:rsidRPr="00AA03A7">
        <w:rPr>
          <w:rFonts w:cs="Arial"/>
          <w:sz w:val="22"/>
          <w:szCs w:val="22"/>
        </w:rPr>
        <w:t>cine libérale – ce dont témoignent, sans doute, tous nos rapports semestriels prése</w:t>
      </w:r>
      <w:r w:rsidRPr="00AA03A7">
        <w:rPr>
          <w:rFonts w:cs="Arial"/>
          <w:sz w:val="22"/>
          <w:szCs w:val="22"/>
        </w:rPr>
        <w:t>n</w:t>
      </w:r>
      <w:r w:rsidRPr="00AA03A7">
        <w:rPr>
          <w:rFonts w:cs="Arial"/>
          <w:sz w:val="22"/>
          <w:szCs w:val="22"/>
        </w:rPr>
        <w:t xml:space="preserve">tés aux réunions de l’E.A.N.A. </w:t>
      </w:r>
    </w:p>
    <w:p w:rsidR="001E1248" w:rsidRPr="00AA03A7" w:rsidRDefault="001E1248" w:rsidP="001E1248">
      <w:pPr>
        <w:jc w:val="both"/>
        <w:rPr>
          <w:rFonts w:cs="Arial"/>
          <w:sz w:val="22"/>
          <w:szCs w:val="22"/>
        </w:rPr>
      </w:pPr>
      <w:r w:rsidRPr="00AA03A7">
        <w:rPr>
          <w:rFonts w:cs="Arial"/>
          <w:sz w:val="22"/>
          <w:szCs w:val="22"/>
        </w:rPr>
        <w:t>Qu’il nous soit permis de faire le point avec quelques informations supplémentaires : il y a, en République tchèque, 45200 médecins (les stomatologues inclus). Les cabinets de méd</w:t>
      </w:r>
      <w:r w:rsidRPr="00AA03A7">
        <w:rPr>
          <w:rFonts w:cs="Arial"/>
          <w:sz w:val="22"/>
          <w:szCs w:val="22"/>
        </w:rPr>
        <w:t>e</w:t>
      </w:r>
      <w:r w:rsidRPr="00AA03A7">
        <w:rPr>
          <w:rFonts w:cs="Arial"/>
          <w:sz w:val="22"/>
          <w:szCs w:val="22"/>
        </w:rPr>
        <w:t>cine libérale représentent 51,6% (fin 2009) de la totalité des médecins du pays (les stomat</w:t>
      </w:r>
      <w:r w:rsidRPr="00AA03A7">
        <w:rPr>
          <w:rFonts w:cs="Arial"/>
          <w:sz w:val="22"/>
          <w:szCs w:val="22"/>
        </w:rPr>
        <w:t>o</w:t>
      </w:r>
      <w:r w:rsidRPr="00AA03A7">
        <w:rPr>
          <w:rFonts w:cs="Arial"/>
          <w:sz w:val="22"/>
          <w:szCs w:val="22"/>
        </w:rPr>
        <w:t>logues inclus), dont 4605 généralistes pour adultes, 2045 généralistes pour enfants et je</w:t>
      </w:r>
      <w:r w:rsidRPr="00AA03A7">
        <w:rPr>
          <w:rFonts w:cs="Arial"/>
          <w:sz w:val="22"/>
          <w:szCs w:val="22"/>
        </w:rPr>
        <w:t>u</w:t>
      </w:r>
      <w:r w:rsidRPr="00AA03A7">
        <w:rPr>
          <w:rFonts w:cs="Arial"/>
          <w:sz w:val="22"/>
          <w:szCs w:val="22"/>
        </w:rPr>
        <w:lastRenderedPageBreak/>
        <w:t>nes, 1210 gynécologues et 5950 médecins spécialistes. L’association des généralistes et l’Association des généralistes pour enfants et je</w:t>
      </w:r>
      <w:r w:rsidRPr="00AA03A7">
        <w:rPr>
          <w:rFonts w:cs="Arial"/>
          <w:sz w:val="22"/>
          <w:szCs w:val="22"/>
        </w:rPr>
        <w:t>u</w:t>
      </w:r>
      <w:r w:rsidRPr="00AA03A7">
        <w:rPr>
          <w:rFonts w:cs="Arial"/>
          <w:sz w:val="22"/>
          <w:szCs w:val="22"/>
        </w:rPr>
        <w:t>nes ne sont pas encore membres à part entière de l’E.A.N.A, mais elles suivent a</w:t>
      </w:r>
      <w:r w:rsidRPr="00AA03A7">
        <w:rPr>
          <w:rFonts w:cs="Arial"/>
          <w:sz w:val="22"/>
          <w:szCs w:val="22"/>
        </w:rPr>
        <w:t>t</w:t>
      </w:r>
      <w:r w:rsidRPr="00AA03A7">
        <w:rPr>
          <w:rFonts w:cs="Arial"/>
          <w:sz w:val="22"/>
          <w:szCs w:val="22"/>
        </w:rPr>
        <w:t>tentivement son activité par notre intermédiaire et nous ont donné procuration pour présenter leur appui. Tous les médecins représentant les associations tchèques au sein de l’E.A.N.A. travaillent à plein temps comme médecins lib</w:t>
      </w:r>
      <w:r w:rsidRPr="00AA03A7">
        <w:rPr>
          <w:rFonts w:cs="Arial"/>
          <w:sz w:val="22"/>
          <w:szCs w:val="22"/>
        </w:rPr>
        <w:t>é</w:t>
      </w:r>
      <w:r w:rsidRPr="00AA03A7">
        <w:rPr>
          <w:rFonts w:cs="Arial"/>
          <w:sz w:val="22"/>
          <w:szCs w:val="22"/>
        </w:rPr>
        <w:t>raux (il ne s’agit donc pas de cadres permanents). Ils rendent compte à la base ; c’est lors des réunions de directoires et aux congrès annuels des associations qu’ils présentent les activités de l’E.A.N.A. et le fruit de notre participation à celles-ci. Les questions de nos me</w:t>
      </w:r>
      <w:r w:rsidRPr="00AA03A7">
        <w:rPr>
          <w:rFonts w:cs="Arial"/>
          <w:sz w:val="22"/>
          <w:szCs w:val="22"/>
        </w:rPr>
        <w:t>m</w:t>
      </w:r>
      <w:r w:rsidRPr="00AA03A7">
        <w:rPr>
          <w:rFonts w:cs="Arial"/>
          <w:sz w:val="22"/>
          <w:szCs w:val="22"/>
        </w:rPr>
        <w:t>bres relatives à la signification et aux effets de notre engag</w:t>
      </w:r>
      <w:r w:rsidRPr="00AA03A7">
        <w:rPr>
          <w:rFonts w:cs="Arial"/>
          <w:sz w:val="22"/>
          <w:szCs w:val="22"/>
        </w:rPr>
        <w:t>e</w:t>
      </w:r>
      <w:r w:rsidRPr="00AA03A7">
        <w:rPr>
          <w:rFonts w:cs="Arial"/>
          <w:sz w:val="22"/>
          <w:szCs w:val="22"/>
        </w:rPr>
        <w:t>ment au sein de l’E.A.N.A., aux possibilités de faire valoir nos vues par son truchement et l’importance réelle de l’E.A.N.A. pour la médecine libérale en Europe et en République tchèque se font de plus en plus fr</w:t>
      </w:r>
      <w:r w:rsidRPr="00AA03A7">
        <w:rPr>
          <w:rFonts w:cs="Arial"/>
          <w:sz w:val="22"/>
          <w:szCs w:val="22"/>
        </w:rPr>
        <w:t>é</w:t>
      </w:r>
      <w:r w:rsidRPr="00AA03A7">
        <w:rPr>
          <w:rFonts w:cs="Arial"/>
          <w:sz w:val="22"/>
          <w:szCs w:val="22"/>
        </w:rPr>
        <w:t>quentes et pressantes.</w:t>
      </w:r>
    </w:p>
    <w:p w:rsidR="001E1248" w:rsidRPr="00AA03A7" w:rsidRDefault="001E1248" w:rsidP="001E1248">
      <w:pPr>
        <w:jc w:val="both"/>
        <w:rPr>
          <w:rFonts w:cs="Arial"/>
          <w:sz w:val="22"/>
          <w:szCs w:val="22"/>
        </w:rPr>
      </w:pPr>
      <w:r w:rsidRPr="00AA03A7">
        <w:rPr>
          <w:rFonts w:cs="Arial"/>
          <w:sz w:val="22"/>
          <w:szCs w:val="22"/>
        </w:rPr>
        <w:t>Toutes les associations mentionnées ci-dessus, qui représentent la plupart des m</w:t>
      </w:r>
      <w:r w:rsidRPr="00AA03A7">
        <w:rPr>
          <w:rFonts w:cs="Arial"/>
          <w:sz w:val="22"/>
          <w:szCs w:val="22"/>
        </w:rPr>
        <w:t>é</w:t>
      </w:r>
      <w:r w:rsidRPr="00AA03A7">
        <w:rPr>
          <w:rFonts w:cs="Arial"/>
          <w:sz w:val="22"/>
          <w:szCs w:val="22"/>
        </w:rPr>
        <w:t>decins libéraux tchèques (du moins tous ceux qui exercent activement leur métier), ont, à force de se battre depuis 21 ans, obtenu une position de choix, voire un pouvoir certain dans l’organisation de la santé publique tchèque. Force de proposition dans le processus législatif en matière de santé publique, nous ne sommes pas un interlocuteur de taille pour le m</w:t>
      </w:r>
      <w:r w:rsidRPr="00AA03A7">
        <w:rPr>
          <w:rFonts w:cs="Arial"/>
          <w:sz w:val="22"/>
          <w:szCs w:val="22"/>
        </w:rPr>
        <w:t>i</w:t>
      </w:r>
      <w:r w:rsidRPr="00AA03A7">
        <w:rPr>
          <w:rFonts w:cs="Arial"/>
          <w:sz w:val="22"/>
          <w:szCs w:val="22"/>
        </w:rPr>
        <w:t>nistère des finances, mais les caisses nous respe</w:t>
      </w:r>
      <w:r w:rsidRPr="00AA03A7">
        <w:rPr>
          <w:rFonts w:cs="Arial"/>
          <w:sz w:val="22"/>
          <w:szCs w:val="22"/>
        </w:rPr>
        <w:t>c</w:t>
      </w:r>
      <w:r w:rsidRPr="00AA03A7">
        <w:rPr>
          <w:rFonts w:cs="Arial"/>
          <w:sz w:val="22"/>
          <w:szCs w:val="22"/>
        </w:rPr>
        <w:t>tent de plus en plus, à contre cœur et avec résistance, notamment lors des négociations annuelles concernant les montants re</w:t>
      </w:r>
      <w:r w:rsidRPr="00AA03A7">
        <w:rPr>
          <w:rFonts w:cs="Arial"/>
          <w:sz w:val="22"/>
          <w:szCs w:val="22"/>
        </w:rPr>
        <w:t>m</w:t>
      </w:r>
      <w:r w:rsidRPr="00AA03A7">
        <w:rPr>
          <w:rFonts w:cs="Arial"/>
          <w:sz w:val="22"/>
          <w:szCs w:val="22"/>
        </w:rPr>
        <w:t>boursés pour l’exercice donné. De ce point de vue, en obtenant le maximum possible dans le cadre de ces négociations, nous ne sollicitons aucune aide venant de l’extérieur car nous n’en avons pas bes</w:t>
      </w:r>
      <w:r w:rsidRPr="00AA03A7">
        <w:rPr>
          <w:rFonts w:cs="Arial"/>
          <w:sz w:val="22"/>
          <w:szCs w:val="22"/>
        </w:rPr>
        <w:t>o</w:t>
      </w:r>
      <w:r w:rsidRPr="00AA03A7">
        <w:rPr>
          <w:rFonts w:cs="Arial"/>
          <w:sz w:val="22"/>
          <w:szCs w:val="22"/>
        </w:rPr>
        <w:t>in.</w:t>
      </w:r>
    </w:p>
    <w:p w:rsidR="00ED7CFB" w:rsidRPr="00B10044" w:rsidRDefault="001E1248" w:rsidP="00ED7CFB">
      <w:pPr>
        <w:jc w:val="both"/>
        <w:textAlignment w:val="top"/>
        <w:rPr>
          <w:rFonts w:eastAsia="Times New Roman" w:cs="Arial"/>
          <w:vanish/>
          <w:color w:val="888888"/>
          <w:sz w:val="22"/>
          <w:szCs w:val="22"/>
          <w:lang w:eastAsia="cs-CZ"/>
        </w:rPr>
      </w:pPr>
      <w:r w:rsidRPr="00AA03A7">
        <w:rPr>
          <w:rFonts w:cs="Arial"/>
          <w:sz w:val="22"/>
          <w:szCs w:val="22"/>
        </w:rPr>
        <w:t>Par contre, l’absence évidente d’intérêt des structures et de la législation européenne à l’égard de la médecine libérale constitue, à nos yeux, un grand manquement, voire une m</w:t>
      </w:r>
      <w:r w:rsidRPr="00AA03A7">
        <w:rPr>
          <w:rFonts w:cs="Arial"/>
          <w:sz w:val="22"/>
          <w:szCs w:val="22"/>
        </w:rPr>
        <w:t>e</w:t>
      </w:r>
      <w:r w:rsidRPr="00AA03A7">
        <w:rPr>
          <w:rFonts w:cs="Arial"/>
          <w:sz w:val="22"/>
          <w:szCs w:val="22"/>
        </w:rPr>
        <w:t>nace. Et pourtant, seule une pression exercée de ce côté-là peut apporter un changement de situation dans les pays membres. Dans la mesure où les gouvernements et les pouvoirs l</w:t>
      </w:r>
      <w:r w:rsidRPr="00AA03A7">
        <w:rPr>
          <w:rFonts w:cs="Arial"/>
          <w:sz w:val="22"/>
          <w:szCs w:val="22"/>
        </w:rPr>
        <w:t>é</w:t>
      </w:r>
      <w:r w:rsidRPr="00AA03A7">
        <w:rPr>
          <w:rFonts w:cs="Arial"/>
          <w:sz w:val="22"/>
          <w:szCs w:val="22"/>
        </w:rPr>
        <w:t>gislatifs respectent les directives de l’UE, qu’il s’agisse de l’emballage des beignets dans du cellophane, du respect de la morphologie des b</w:t>
      </w:r>
      <w:r w:rsidRPr="00AA03A7">
        <w:rPr>
          <w:rFonts w:cs="Arial"/>
          <w:sz w:val="22"/>
          <w:szCs w:val="22"/>
        </w:rPr>
        <w:t>a</w:t>
      </w:r>
      <w:r w:rsidRPr="00AA03A7">
        <w:rPr>
          <w:rFonts w:cs="Arial"/>
          <w:sz w:val="22"/>
          <w:szCs w:val="22"/>
        </w:rPr>
        <w:t>nanes et des tomates, des conduites d’eau et des conditions d’accès aux marchés publics, des émissions des automobiles, des services d’hôtellerie, de l’autorisation ou de l’interdiction de produits traditionnels (nous avons trouvé sur Internet des milliers de données relatives à cette obéissance législative), ils respectera</w:t>
      </w:r>
      <w:r w:rsidRPr="00AA03A7">
        <w:rPr>
          <w:rFonts w:cs="Arial"/>
          <w:sz w:val="22"/>
          <w:szCs w:val="22"/>
        </w:rPr>
        <w:t>i</w:t>
      </w:r>
      <w:r w:rsidRPr="00AA03A7">
        <w:rPr>
          <w:rFonts w:cs="Arial"/>
          <w:sz w:val="22"/>
          <w:szCs w:val="22"/>
        </w:rPr>
        <w:t>ent très vraise</w:t>
      </w:r>
      <w:r w:rsidRPr="00AA03A7">
        <w:rPr>
          <w:rFonts w:cs="Arial"/>
          <w:sz w:val="22"/>
          <w:szCs w:val="22"/>
        </w:rPr>
        <w:t>m</w:t>
      </w:r>
      <w:r w:rsidRPr="00AA03A7">
        <w:rPr>
          <w:rFonts w:cs="Arial"/>
          <w:sz w:val="22"/>
          <w:szCs w:val="22"/>
        </w:rPr>
        <w:t>blablement aussi une directive ou un règleme</w:t>
      </w:r>
      <w:r w:rsidR="00B10044" w:rsidRPr="00AA03A7">
        <w:rPr>
          <w:rFonts w:cs="Arial"/>
          <w:sz w:val="22"/>
          <w:szCs w:val="22"/>
        </w:rPr>
        <w:t xml:space="preserve">nt concernant le maintien de la </w:t>
      </w:r>
      <w:r w:rsidR="00ED7CFB" w:rsidRPr="00AA03A7">
        <w:rPr>
          <w:rFonts w:cs="Arial"/>
          <w:sz w:val="22"/>
          <w:szCs w:val="22"/>
        </w:rPr>
        <w:t>p</w:t>
      </w:r>
      <w:r w:rsidR="00ED7CFB" w:rsidRPr="00AA03A7">
        <w:rPr>
          <w:rFonts w:eastAsia="Times New Roman" w:cs="Arial"/>
          <w:color w:val="000000"/>
          <w:sz w:val="22"/>
          <w:szCs w:val="22"/>
          <w:lang w:val="fr-FR" w:eastAsia="cs-CZ"/>
        </w:rPr>
        <w:t xml:space="preserve">rofession médicale libre </w:t>
      </w:r>
      <w:r w:rsidR="00ED7CFB" w:rsidRPr="00B10044">
        <w:rPr>
          <w:rFonts w:eastAsia="Times New Roman" w:cs="Arial"/>
          <w:vanish/>
          <w:color w:val="888888"/>
          <w:sz w:val="22"/>
          <w:szCs w:val="22"/>
          <w:lang w:eastAsia="cs-CZ"/>
        </w:rPr>
        <w:t>Slovník</w:t>
      </w:r>
    </w:p>
    <w:p w:rsidR="001E1248" w:rsidRPr="00AA03A7" w:rsidRDefault="00ED7CFB" w:rsidP="00982252">
      <w:pPr>
        <w:jc w:val="both"/>
        <w:textAlignment w:val="top"/>
        <w:rPr>
          <w:rFonts w:cs="Arial"/>
          <w:sz w:val="22"/>
          <w:szCs w:val="22"/>
        </w:rPr>
      </w:pPr>
      <w:r w:rsidRPr="00AA03A7">
        <w:rPr>
          <w:rFonts w:cs="Arial"/>
          <w:sz w:val="22"/>
          <w:szCs w:val="22"/>
        </w:rPr>
        <w:t>en sa qualité de fondement de la société européenne lib</w:t>
      </w:r>
      <w:r w:rsidRPr="00AA03A7">
        <w:rPr>
          <w:rFonts w:cs="Arial"/>
          <w:sz w:val="22"/>
          <w:szCs w:val="22"/>
        </w:rPr>
        <w:t>é</w:t>
      </w:r>
      <w:r w:rsidR="001E1248" w:rsidRPr="00AA03A7">
        <w:rPr>
          <w:rFonts w:cs="Arial"/>
          <w:sz w:val="22"/>
          <w:szCs w:val="22"/>
        </w:rPr>
        <w:t>rale et de la civilisation judéo-chrétienne occidentale.  D’autres menaces sont imm</w:t>
      </w:r>
      <w:r w:rsidR="001E1248" w:rsidRPr="00AA03A7">
        <w:rPr>
          <w:rFonts w:cs="Arial"/>
          <w:sz w:val="22"/>
          <w:szCs w:val="22"/>
        </w:rPr>
        <w:t>i</w:t>
      </w:r>
      <w:r w:rsidR="001E1248" w:rsidRPr="00AA03A7">
        <w:rPr>
          <w:rFonts w:cs="Arial"/>
          <w:sz w:val="22"/>
          <w:szCs w:val="22"/>
        </w:rPr>
        <w:t>nentes – la reprise des c</w:t>
      </w:r>
      <w:r w:rsidR="001E1248" w:rsidRPr="00AA03A7">
        <w:rPr>
          <w:rFonts w:cs="Arial"/>
          <w:sz w:val="22"/>
          <w:szCs w:val="22"/>
        </w:rPr>
        <w:t>a</w:t>
      </w:r>
      <w:r w:rsidR="001E1248" w:rsidRPr="00AA03A7">
        <w:rPr>
          <w:rFonts w:cs="Arial"/>
          <w:sz w:val="22"/>
          <w:szCs w:val="22"/>
        </w:rPr>
        <w:t>binets par des professionnels de l’immobilier commercial, une médecine industrialisée et l’emprise sur la médecine des sociétés pharmace</w:t>
      </w:r>
      <w:r w:rsidR="001E1248" w:rsidRPr="00AA03A7">
        <w:rPr>
          <w:rFonts w:cs="Arial"/>
          <w:sz w:val="22"/>
          <w:szCs w:val="22"/>
        </w:rPr>
        <w:t>u</w:t>
      </w:r>
      <w:r w:rsidR="001E1248" w:rsidRPr="00AA03A7">
        <w:rPr>
          <w:rFonts w:cs="Arial"/>
          <w:sz w:val="22"/>
          <w:szCs w:val="22"/>
        </w:rPr>
        <w:t>tiques (dans le cadre d’une entente cordiale avec les professionnels de l’immobilier), de nouvelles interventions gouvernement</w:t>
      </w:r>
      <w:r w:rsidR="001E1248" w:rsidRPr="00AA03A7">
        <w:rPr>
          <w:rFonts w:cs="Arial"/>
          <w:sz w:val="22"/>
          <w:szCs w:val="22"/>
        </w:rPr>
        <w:t>a</w:t>
      </w:r>
      <w:r w:rsidR="001E1248" w:rsidRPr="00AA03A7">
        <w:rPr>
          <w:rFonts w:cs="Arial"/>
          <w:sz w:val="22"/>
          <w:szCs w:val="22"/>
        </w:rPr>
        <w:t>les peu éclairées ayant pour corollaire une aggravation de la déshumanisation de la médec</w:t>
      </w:r>
      <w:r w:rsidR="001E1248" w:rsidRPr="00AA03A7">
        <w:rPr>
          <w:rFonts w:cs="Arial"/>
          <w:sz w:val="22"/>
          <w:szCs w:val="22"/>
        </w:rPr>
        <w:t>i</w:t>
      </w:r>
      <w:r w:rsidR="001E1248" w:rsidRPr="00AA03A7">
        <w:rPr>
          <w:rFonts w:cs="Arial"/>
          <w:sz w:val="22"/>
          <w:szCs w:val="22"/>
        </w:rPr>
        <w:t>ne – sans parler de l’horizon d’une fin de la médecine libér</w:t>
      </w:r>
      <w:r w:rsidR="001E1248" w:rsidRPr="00AA03A7">
        <w:rPr>
          <w:rFonts w:cs="Arial"/>
          <w:sz w:val="22"/>
          <w:szCs w:val="22"/>
        </w:rPr>
        <w:t>a</w:t>
      </w:r>
      <w:r w:rsidR="001E1248" w:rsidRPr="00AA03A7">
        <w:rPr>
          <w:rFonts w:cs="Arial"/>
          <w:sz w:val="22"/>
          <w:szCs w:val="22"/>
        </w:rPr>
        <w:t>le en Europe.</w:t>
      </w:r>
    </w:p>
    <w:p w:rsidR="001E1248" w:rsidRPr="00AA03A7" w:rsidRDefault="001E1248" w:rsidP="001E1248">
      <w:pPr>
        <w:jc w:val="both"/>
        <w:rPr>
          <w:rFonts w:cs="Arial"/>
          <w:sz w:val="22"/>
          <w:szCs w:val="22"/>
        </w:rPr>
      </w:pPr>
      <w:r w:rsidRPr="00AA03A7">
        <w:rPr>
          <w:rFonts w:cs="Arial"/>
          <w:sz w:val="22"/>
          <w:szCs w:val="22"/>
        </w:rPr>
        <w:lastRenderedPageBreak/>
        <w:t>Voici résumé en quelques points des nombreuses discussions tenues lors des réun</w:t>
      </w:r>
      <w:r w:rsidRPr="00AA03A7">
        <w:rPr>
          <w:rFonts w:cs="Arial"/>
          <w:sz w:val="22"/>
          <w:szCs w:val="22"/>
        </w:rPr>
        <w:t>i</w:t>
      </w:r>
      <w:r w:rsidRPr="00AA03A7">
        <w:rPr>
          <w:rFonts w:cs="Arial"/>
          <w:sz w:val="22"/>
          <w:szCs w:val="22"/>
        </w:rPr>
        <w:t>ons et des congrès de nos associations :</w:t>
      </w:r>
    </w:p>
    <w:p w:rsidR="001E1248" w:rsidRPr="00547608" w:rsidRDefault="001E1248" w:rsidP="00243B4E">
      <w:pPr>
        <w:pStyle w:val="Odstavecseseznamem"/>
        <w:numPr>
          <w:ilvl w:val="0"/>
          <w:numId w:val="3"/>
        </w:numPr>
        <w:shd w:val="clear" w:color="auto" w:fill="FFFFFF"/>
        <w:spacing w:line="276" w:lineRule="auto"/>
        <w:jc w:val="both"/>
        <w:rPr>
          <w:rFonts w:cs="Arial"/>
          <w:sz w:val="22"/>
          <w:szCs w:val="22"/>
        </w:rPr>
      </w:pPr>
      <w:r w:rsidRPr="00547608">
        <w:rPr>
          <w:rFonts w:cs="Arial"/>
          <w:sz w:val="22"/>
          <w:szCs w:val="22"/>
        </w:rPr>
        <w:t>le tourisme lié aux congrès n’est pas regardé d’un bon œil. Ne serait-il pas judicieux d’organiser régulièrement  les meetings de l’E.A.N.A. à Bruxelles ou à Strasbourg – à prox</w:t>
      </w:r>
      <w:r w:rsidRPr="00547608">
        <w:rPr>
          <w:rFonts w:cs="Arial"/>
          <w:sz w:val="22"/>
          <w:szCs w:val="22"/>
        </w:rPr>
        <w:t>i</w:t>
      </w:r>
      <w:r w:rsidRPr="00547608">
        <w:rPr>
          <w:rFonts w:cs="Arial"/>
          <w:sz w:val="22"/>
          <w:szCs w:val="22"/>
        </w:rPr>
        <w:t>mité des institutions européennes, en un lieu accessible à tous les membres sur un pied d’égalité ?</w:t>
      </w:r>
      <w:r w:rsidR="00547608" w:rsidRPr="00547608">
        <w:rPr>
          <w:rFonts w:cs="Arial"/>
          <w:sz w:val="22"/>
          <w:szCs w:val="22"/>
        </w:rPr>
        <w:t xml:space="preserve"> </w:t>
      </w:r>
      <w:r w:rsidR="00547608" w:rsidRPr="00547608">
        <w:rPr>
          <w:rFonts w:eastAsia="Times New Roman" w:cs="Arial"/>
          <w:color w:val="000000"/>
          <w:sz w:val="22"/>
          <w:szCs w:val="22"/>
          <w:lang w:eastAsia="cs-CZ"/>
        </w:rPr>
        <w:t>Ne serait-il avantageux d'inviter les membres des comités co</w:t>
      </w:r>
      <w:r w:rsidR="00547608" w:rsidRPr="00547608">
        <w:rPr>
          <w:rFonts w:eastAsia="Times New Roman" w:cs="Arial"/>
          <w:color w:val="000000"/>
          <w:sz w:val="22"/>
          <w:szCs w:val="22"/>
          <w:lang w:eastAsia="cs-CZ"/>
        </w:rPr>
        <w:t>m</w:t>
      </w:r>
      <w:r w:rsidR="00547608" w:rsidRPr="00547608">
        <w:rPr>
          <w:rFonts w:eastAsia="Times New Roman" w:cs="Arial"/>
          <w:color w:val="000000"/>
          <w:sz w:val="22"/>
          <w:szCs w:val="22"/>
          <w:lang w:eastAsia="cs-CZ"/>
        </w:rPr>
        <w:t>pétents de l'UE à ces réunions?</w:t>
      </w:r>
    </w:p>
    <w:p w:rsidR="001E1248" w:rsidRPr="00AA03A7" w:rsidRDefault="001E1248" w:rsidP="00243B4E">
      <w:pPr>
        <w:numPr>
          <w:ilvl w:val="0"/>
          <w:numId w:val="3"/>
        </w:numPr>
        <w:spacing w:line="276" w:lineRule="auto"/>
        <w:jc w:val="both"/>
        <w:rPr>
          <w:rFonts w:cs="Arial"/>
          <w:sz w:val="22"/>
          <w:szCs w:val="22"/>
        </w:rPr>
      </w:pPr>
      <w:r w:rsidRPr="00AA03A7">
        <w:rPr>
          <w:rFonts w:cs="Arial"/>
          <w:sz w:val="22"/>
          <w:szCs w:val="22"/>
        </w:rPr>
        <w:t>fidèle à son nom, l’E.A.N.A. ne devrait-elle pas établir l’ordre du jour de ses réunions exclusivement en fonction des problèmes d’actualité et des possibilités réelles de l’exercice de la médecine libérale ? La prévention, la formation diplômante et la fo</w:t>
      </w:r>
      <w:r w:rsidRPr="00AA03A7">
        <w:rPr>
          <w:rFonts w:cs="Arial"/>
          <w:sz w:val="22"/>
          <w:szCs w:val="22"/>
        </w:rPr>
        <w:t>r</w:t>
      </w:r>
      <w:r w:rsidRPr="00AA03A7">
        <w:rPr>
          <w:rFonts w:cs="Arial"/>
          <w:sz w:val="22"/>
          <w:szCs w:val="22"/>
        </w:rPr>
        <w:t>mation continue</w:t>
      </w:r>
      <w:r w:rsidR="00D25AB6" w:rsidRPr="00AA03A7">
        <w:rPr>
          <w:rFonts w:cs="Arial"/>
          <w:sz w:val="22"/>
          <w:szCs w:val="22"/>
        </w:rPr>
        <w:t>, EWTD</w:t>
      </w:r>
      <w:r w:rsidRPr="00AA03A7">
        <w:rPr>
          <w:rFonts w:cs="Arial"/>
          <w:sz w:val="22"/>
          <w:szCs w:val="22"/>
        </w:rPr>
        <w:t xml:space="preserve"> sont indubitablement des sujets d’importance générale, mais négligeables dans l’optique de notre survie.</w:t>
      </w:r>
    </w:p>
    <w:p w:rsidR="001E1248" w:rsidRPr="00AA03A7" w:rsidRDefault="001E1248" w:rsidP="00243B4E">
      <w:pPr>
        <w:numPr>
          <w:ilvl w:val="0"/>
          <w:numId w:val="3"/>
        </w:numPr>
        <w:spacing w:line="276" w:lineRule="auto"/>
        <w:jc w:val="both"/>
        <w:rPr>
          <w:rFonts w:cs="Arial"/>
          <w:sz w:val="22"/>
          <w:szCs w:val="22"/>
        </w:rPr>
      </w:pPr>
      <w:r w:rsidRPr="00AA03A7">
        <w:rPr>
          <w:rFonts w:cs="Arial"/>
          <w:sz w:val="22"/>
          <w:szCs w:val="22"/>
        </w:rPr>
        <w:t>les sites web de l’E.A.N.A. devraient devenir source d’information incontou</w:t>
      </w:r>
      <w:r w:rsidRPr="00AA03A7">
        <w:rPr>
          <w:rFonts w:cs="Arial"/>
          <w:sz w:val="22"/>
          <w:szCs w:val="22"/>
        </w:rPr>
        <w:t>r</w:t>
      </w:r>
      <w:r w:rsidRPr="00AA03A7">
        <w:rPr>
          <w:rFonts w:cs="Arial"/>
          <w:sz w:val="22"/>
          <w:szCs w:val="22"/>
        </w:rPr>
        <w:t>nable sur la situation des médecins privés dans les différents pays</w:t>
      </w:r>
    </w:p>
    <w:p w:rsidR="001E1248" w:rsidRPr="00AA03A7" w:rsidRDefault="001E1248" w:rsidP="00243B4E">
      <w:pPr>
        <w:numPr>
          <w:ilvl w:val="0"/>
          <w:numId w:val="3"/>
        </w:numPr>
        <w:spacing w:line="276" w:lineRule="auto"/>
        <w:jc w:val="both"/>
        <w:rPr>
          <w:rFonts w:cs="Arial"/>
          <w:sz w:val="22"/>
          <w:szCs w:val="22"/>
        </w:rPr>
      </w:pPr>
      <w:r w:rsidRPr="00AA03A7">
        <w:rPr>
          <w:rFonts w:cs="Arial"/>
          <w:sz w:val="22"/>
          <w:szCs w:val="22"/>
        </w:rPr>
        <w:t xml:space="preserve">L’E.A.N.A. ne devrait-elle pas se sentir en premier lieu responsable devant sa base de bénévoles, et par conséquent devant les délégués </w:t>
      </w:r>
      <w:r w:rsidRPr="00AA03A7">
        <w:rPr>
          <w:rFonts w:cs="Arial"/>
          <w:b/>
          <w:sz w:val="22"/>
          <w:szCs w:val="22"/>
        </w:rPr>
        <w:t>des associations nationales de médecins libéraux </w:t>
      </w:r>
      <w:r w:rsidRPr="00AA03A7">
        <w:rPr>
          <w:rFonts w:cs="Arial"/>
          <w:sz w:val="22"/>
          <w:szCs w:val="22"/>
        </w:rPr>
        <w:t>?</w:t>
      </w:r>
    </w:p>
    <w:p w:rsidR="001E1248" w:rsidRPr="00AA03A7" w:rsidRDefault="001E1248" w:rsidP="00243B4E">
      <w:pPr>
        <w:numPr>
          <w:ilvl w:val="0"/>
          <w:numId w:val="3"/>
        </w:numPr>
        <w:spacing w:line="276" w:lineRule="auto"/>
        <w:jc w:val="both"/>
        <w:rPr>
          <w:rFonts w:cs="Arial"/>
          <w:sz w:val="22"/>
          <w:szCs w:val="22"/>
        </w:rPr>
      </w:pPr>
      <w:r w:rsidRPr="00AA03A7">
        <w:rPr>
          <w:rFonts w:cs="Arial"/>
          <w:sz w:val="22"/>
          <w:szCs w:val="22"/>
        </w:rPr>
        <w:t>un consensus digne de son nom est-il envisageable entre les membres de l’E.A.N.A. ? Ou bien faut-il regarder l’association comme un club d’intervenants (ou d’orateurs) trouvant le temps d’entendre les rapports nationaux le samedi midi, à la fin du meeting seulement, sans savoir la possibilité d’attirer l’attention ou de pr</w:t>
      </w:r>
      <w:r w:rsidRPr="00AA03A7">
        <w:rPr>
          <w:rFonts w:cs="Arial"/>
          <w:sz w:val="22"/>
          <w:szCs w:val="22"/>
        </w:rPr>
        <w:t>o</w:t>
      </w:r>
      <w:r w:rsidRPr="00AA03A7">
        <w:rPr>
          <w:rFonts w:cs="Arial"/>
          <w:sz w:val="22"/>
          <w:szCs w:val="22"/>
        </w:rPr>
        <w:t>voquer un échange de vues véritable.</w:t>
      </w:r>
    </w:p>
    <w:p w:rsidR="001E1248" w:rsidRPr="00AA03A7" w:rsidRDefault="001E1248" w:rsidP="001E1248">
      <w:pPr>
        <w:jc w:val="both"/>
        <w:rPr>
          <w:rFonts w:cs="Arial"/>
          <w:sz w:val="22"/>
          <w:szCs w:val="22"/>
        </w:rPr>
      </w:pPr>
      <w:r w:rsidRPr="00AA03A7">
        <w:rPr>
          <w:rFonts w:cs="Arial"/>
          <w:sz w:val="22"/>
          <w:szCs w:val="22"/>
        </w:rPr>
        <w:t>Nos assemblées se tiendront au cours des mois d’octobre et novembre 2011 : les questions que nos membres comptent nous adresser se feront très vraisemblablement plus pressa</w:t>
      </w:r>
      <w:r w:rsidRPr="00AA03A7">
        <w:rPr>
          <w:rFonts w:cs="Arial"/>
          <w:sz w:val="22"/>
          <w:szCs w:val="22"/>
        </w:rPr>
        <w:t>n</w:t>
      </w:r>
      <w:r w:rsidRPr="00AA03A7">
        <w:rPr>
          <w:rFonts w:cs="Arial"/>
          <w:sz w:val="22"/>
          <w:szCs w:val="22"/>
        </w:rPr>
        <w:t>tes, si elles ne prennent pas tout simplement la forme d’ultimatums.</w:t>
      </w:r>
    </w:p>
    <w:p w:rsidR="001E1248" w:rsidRPr="00AA03A7" w:rsidRDefault="001E1248" w:rsidP="001E1248">
      <w:pPr>
        <w:jc w:val="both"/>
        <w:rPr>
          <w:rFonts w:cs="Arial"/>
          <w:sz w:val="22"/>
          <w:szCs w:val="22"/>
        </w:rPr>
      </w:pPr>
    </w:p>
    <w:p w:rsidR="001E1248" w:rsidRPr="00AA03A7" w:rsidRDefault="001E1248" w:rsidP="001E1248">
      <w:pPr>
        <w:jc w:val="both"/>
        <w:rPr>
          <w:rFonts w:cs="Arial"/>
          <w:sz w:val="22"/>
          <w:szCs w:val="22"/>
        </w:rPr>
      </w:pPr>
      <w:r w:rsidRPr="00AA03A7">
        <w:rPr>
          <w:rFonts w:cs="Arial"/>
          <w:sz w:val="22"/>
          <w:szCs w:val="22"/>
        </w:rPr>
        <w:t>Association des spécialistes libéraux de la RT (2000 membres)</w:t>
      </w:r>
    </w:p>
    <w:p w:rsidR="001E1248" w:rsidRPr="00AA03A7" w:rsidRDefault="001E1248" w:rsidP="001E1248">
      <w:pPr>
        <w:jc w:val="both"/>
        <w:rPr>
          <w:rFonts w:cs="Arial"/>
          <w:sz w:val="22"/>
          <w:szCs w:val="22"/>
        </w:rPr>
      </w:pPr>
      <w:r w:rsidRPr="00AA03A7">
        <w:rPr>
          <w:rFonts w:cs="Arial"/>
          <w:sz w:val="22"/>
          <w:szCs w:val="22"/>
        </w:rPr>
        <w:t>Association des gynécologues libéraux de la RT (1000 membres)</w:t>
      </w:r>
    </w:p>
    <w:p w:rsidR="001E1248" w:rsidRPr="00AA03A7" w:rsidRDefault="001E1248" w:rsidP="001E1248">
      <w:pPr>
        <w:jc w:val="both"/>
        <w:rPr>
          <w:rFonts w:cs="Arial"/>
          <w:sz w:val="22"/>
          <w:szCs w:val="22"/>
        </w:rPr>
      </w:pPr>
      <w:r w:rsidRPr="00AA03A7">
        <w:rPr>
          <w:rFonts w:cs="Arial"/>
          <w:sz w:val="22"/>
          <w:szCs w:val="22"/>
        </w:rPr>
        <w:t>Association des généralistes de la RT (2500 membres)</w:t>
      </w:r>
    </w:p>
    <w:p w:rsidR="001E1248" w:rsidRPr="00AA03A7" w:rsidRDefault="001E1248" w:rsidP="001E1248">
      <w:pPr>
        <w:jc w:val="both"/>
        <w:rPr>
          <w:rFonts w:cs="Arial"/>
          <w:sz w:val="22"/>
          <w:szCs w:val="22"/>
        </w:rPr>
      </w:pPr>
      <w:r w:rsidRPr="00AA03A7">
        <w:rPr>
          <w:rFonts w:cs="Arial"/>
          <w:sz w:val="22"/>
          <w:szCs w:val="22"/>
        </w:rPr>
        <w:t>Association des généralistes pour enfants et jeunes de la RT (1500 membres)</w:t>
      </w:r>
    </w:p>
    <w:p w:rsidR="001E1248" w:rsidRPr="00AA03A7" w:rsidRDefault="001E1248" w:rsidP="001E1248">
      <w:pPr>
        <w:jc w:val="both"/>
        <w:rPr>
          <w:rFonts w:cs="Arial"/>
          <w:sz w:val="22"/>
          <w:szCs w:val="22"/>
        </w:rPr>
      </w:pPr>
      <w:r w:rsidRPr="00AA03A7">
        <w:rPr>
          <w:rFonts w:cs="Arial"/>
          <w:sz w:val="22"/>
          <w:szCs w:val="22"/>
        </w:rPr>
        <w:t>Association des équipements médicaux privés – cabinets de radiologie, laboratoires, path</w:t>
      </w:r>
      <w:r w:rsidRPr="00AA03A7">
        <w:rPr>
          <w:rFonts w:cs="Arial"/>
          <w:sz w:val="22"/>
          <w:szCs w:val="22"/>
        </w:rPr>
        <w:t>o</w:t>
      </w:r>
      <w:r w:rsidRPr="00AA03A7">
        <w:rPr>
          <w:rFonts w:cs="Arial"/>
          <w:sz w:val="22"/>
          <w:szCs w:val="22"/>
        </w:rPr>
        <w:t>logistes (</w:t>
      </w:r>
      <w:r w:rsidR="00041DFD">
        <w:rPr>
          <w:rFonts w:cs="Arial"/>
          <w:sz w:val="22"/>
          <w:szCs w:val="22"/>
        </w:rPr>
        <w:t>520</w:t>
      </w:r>
      <w:r w:rsidRPr="00AA03A7">
        <w:rPr>
          <w:rFonts w:cs="Arial"/>
          <w:sz w:val="22"/>
          <w:szCs w:val="22"/>
        </w:rPr>
        <w:t xml:space="preserve"> d’établissements environ)</w:t>
      </w:r>
    </w:p>
    <w:p w:rsidR="001E1248" w:rsidRDefault="001E1248">
      <w:pPr>
        <w:rPr>
          <w:rFonts w:cs="Arial"/>
          <w:sz w:val="22"/>
          <w:szCs w:val="22"/>
        </w:rPr>
      </w:pPr>
    </w:p>
    <w:p w:rsidR="00041DFD" w:rsidRPr="00AA03A7" w:rsidRDefault="00041DFD">
      <w:pPr>
        <w:rPr>
          <w:rFonts w:cs="Arial"/>
          <w:sz w:val="22"/>
          <w:szCs w:val="22"/>
        </w:rPr>
      </w:pPr>
      <w:r>
        <w:rPr>
          <w:rFonts w:cs="Arial"/>
          <w:sz w:val="22"/>
          <w:szCs w:val="22"/>
        </w:rPr>
        <w:t>MUDr. Pavel Tautermann       MUDr. Ivan Juliš       MUDr. Vladimír Dvořák</w:t>
      </w:r>
    </w:p>
    <w:sectPr w:rsidR="00041DFD" w:rsidRPr="00AA03A7" w:rsidSect="00BE5193">
      <w:pgSz w:w="11906" w:h="16838"/>
      <w:pgMar w:top="85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A00002EF" w:usb1="4000204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F14C5"/>
    <w:multiLevelType w:val="hybridMultilevel"/>
    <w:tmpl w:val="2806D1F0"/>
    <w:lvl w:ilvl="0" w:tplc="2B40B214">
      <w:numFmt w:val="bullet"/>
      <w:lvlText w:val="-"/>
      <w:lvlJc w:val="left"/>
      <w:pPr>
        <w:ind w:left="360" w:hanging="360"/>
      </w:pPr>
      <w:rPr>
        <w:rFonts w:ascii="Arial" w:eastAsiaTheme="minorHAnsi"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nsid w:val="7C546F83"/>
    <w:multiLevelType w:val="hybridMultilevel"/>
    <w:tmpl w:val="DED4EEC4"/>
    <w:lvl w:ilvl="0" w:tplc="2F5C2FB0">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autoHyphenation/>
  <w:hyphenationZone w:val="425"/>
  <w:characterSpacingControl w:val="doNotCompress"/>
  <w:compat/>
  <w:rsids>
    <w:rsidRoot w:val="00172B52"/>
    <w:rsid w:val="00001591"/>
    <w:rsid w:val="0000439B"/>
    <w:rsid w:val="00011E32"/>
    <w:rsid w:val="00041DFD"/>
    <w:rsid w:val="0004262E"/>
    <w:rsid w:val="000B5D39"/>
    <w:rsid w:val="000E5808"/>
    <w:rsid w:val="00162769"/>
    <w:rsid w:val="00172B52"/>
    <w:rsid w:val="00196C5D"/>
    <w:rsid w:val="001C28E6"/>
    <w:rsid w:val="001E1248"/>
    <w:rsid w:val="00202A92"/>
    <w:rsid w:val="00207A35"/>
    <w:rsid w:val="00243B4E"/>
    <w:rsid w:val="002E6BB9"/>
    <w:rsid w:val="003052D5"/>
    <w:rsid w:val="003062E4"/>
    <w:rsid w:val="00334FD7"/>
    <w:rsid w:val="00351C03"/>
    <w:rsid w:val="003632D7"/>
    <w:rsid w:val="003A44CF"/>
    <w:rsid w:val="003A5E6A"/>
    <w:rsid w:val="00403AFE"/>
    <w:rsid w:val="00403F26"/>
    <w:rsid w:val="0040479E"/>
    <w:rsid w:val="004563BD"/>
    <w:rsid w:val="005031E8"/>
    <w:rsid w:val="00525F37"/>
    <w:rsid w:val="00547608"/>
    <w:rsid w:val="0059696A"/>
    <w:rsid w:val="005A2F0A"/>
    <w:rsid w:val="00695227"/>
    <w:rsid w:val="006A29D3"/>
    <w:rsid w:val="006A50A8"/>
    <w:rsid w:val="006E6B5D"/>
    <w:rsid w:val="00741DC9"/>
    <w:rsid w:val="007674DC"/>
    <w:rsid w:val="00786595"/>
    <w:rsid w:val="007F5F56"/>
    <w:rsid w:val="00811596"/>
    <w:rsid w:val="00855CD0"/>
    <w:rsid w:val="008B0276"/>
    <w:rsid w:val="008D0B2A"/>
    <w:rsid w:val="00902315"/>
    <w:rsid w:val="009151CE"/>
    <w:rsid w:val="00982252"/>
    <w:rsid w:val="00A35C94"/>
    <w:rsid w:val="00A55232"/>
    <w:rsid w:val="00A57C8C"/>
    <w:rsid w:val="00A70F1D"/>
    <w:rsid w:val="00AA03A7"/>
    <w:rsid w:val="00AA03E9"/>
    <w:rsid w:val="00AF654E"/>
    <w:rsid w:val="00B10044"/>
    <w:rsid w:val="00BE5193"/>
    <w:rsid w:val="00C14D6D"/>
    <w:rsid w:val="00C52AD2"/>
    <w:rsid w:val="00C5447C"/>
    <w:rsid w:val="00CD787C"/>
    <w:rsid w:val="00D25AB6"/>
    <w:rsid w:val="00D62E69"/>
    <w:rsid w:val="00D83CEB"/>
    <w:rsid w:val="00D87257"/>
    <w:rsid w:val="00DB606D"/>
    <w:rsid w:val="00DD1A7F"/>
    <w:rsid w:val="00E07B3E"/>
    <w:rsid w:val="00E43D06"/>
    <w:rsid w:val="00E47B82"/>
    <w:rsid w:val="00E731CC"/>
    <w:rsid w:val="00EC5E80"/>
    <w:rsid w:val="00ED7CFB"/>
    <w:rsid w:val="00F1717D"/>
    <w:rsid w:val="00F27BE6"/>
    <w:rsid w:val="00F82661"/>
    <w:rsid w:val="00FB3BDA"/>
    <w:rsid w:val="00FC692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ahoma"/>
        <w:sz w:val="24"/>
        <w:lang w:val="cs-CZ"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2B5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vraznn">
    <w:name w:val="Emphasis"/>
    <w:basedOn w:val="Standardnpsmoodstavce"/>
    <w:uiPriority w:val="20"/>
    <w:qFormat/>
    <w:rsid w:val="00172B52"/>
    <w:rPr>
      <w:b/>
      <w:bCs/>
      <w:i w:val="0"/>
      <w:iCs w:val="0"/>
    </w:rPr>
  </w:style>
  <w:style w:type="paragraph" w:styleId="Prosttext">
    <w:name w:val="Plain Text"/>
    <w:basedOn w:val="Normln"/>
    <w:link w:val="ProsttextChar"/>
    <w:uiPriority w:val="99"/>
    <w:unhideWhenUsed/>
    <w:rsid w:val="00172B52"/>
    <w:pPr>
      <w:spacing w:line="240" w:lineRule="auto"/>
    </w:pPr>
    <w:rPr>
      <w:rFonts w:ascii="Consolas" w:hAnsi="Consolas" w:cstheme="minorBidi"/>
      <w:sz w:val="21"/>
      <w:szCs w:val="21"/>
    </w:rPr>
  </w:style>
  <w:style w:type="character" w:customStyle="1" w:styleId="ProsttextChar">
    <w:name w:val="Prostý text Char"/>
    <w:basedOn w:val="Standardnpsmoodstavce"/>
    <w:link w:val="Prosttext"/>
    <w:uiPriority w:val="99"/>
    <w:rsid w:val="00172B52"/>
    <w:rPr>
      <w:rFonts w:ascii="Consolas" w:hAnsi="Consolas" w:cstheme="minorBidi"/>
      <w:sz w:val="21"/>
      <w:szCs w:val="21"/>
    </w:rPr>
  </w:style>
  <w:style w:type="paragraph" w:styleId="Odstavecseseznamem">
    <w:name w:val="List Paragraph"/>
    <w:basedOn w:val="Normln"/>
    <w:uiPriority w:val="34"/>
    <w:qFormat/>
    <w:rsid w:val="00172B52"/>
    <w:pPr>
      <w:ind w:left="720"/>
      <w:contextualSpacing/>
    </w:pPr>
  </w:style>
  <w:style w:type="paragraph" w:customStyle="1" w:styleId="Odstavecseseznamem1">
    <w:name w:val="Odstavec se seznamem1"/>
    <w:basedOn w:val="Normln"/>
    <w:rsid w:val="001E1248"/>
    <w:pPr>
      <w:ind w:left="720"/>
    </w:pPr>
    <w:rPr>
      <w:rFonts w:eastAsia="Times New Roman"/>
    </w:rPr>
  </w:style>
  <w:style w:type="character" w:customStyle="1" w:styleId="shorttext">
    <w:name w:val="short_text"/>
    <w:basedOn w:val="Standardnpsmoodstavce"/>
    <w:rsid w:val="00B10044"/>
  </w:style>
  <w:style w:type="character" w:customStyle="1" w:styleId="hps">
    <w:name w:val="hps"/>
    <w:basedOn w:val="Standardnpsmoodstavce"/>
    <w:rsid w:val="00B10044"/>
  </w:style>
  <w:style w:type="character" w:customStyle="1" w:styleId="gt-icon-text1">
    <w:name w:val="gt-icon-text1"/>
    <w:basedOn w:val="Standardnpsmoodstavce"/>
    <w:rsid w:val="00B10044"/>
  </w:style>
</w:styles>
</file>

<file path=word/webSettings.xml><?xml version="1.0" encoding="utf-8"?>
<w:webSettings xmlns:r="http://schemas.openxmlformats.org/officeDocument/2006/relationships" xmlns:w="http://schemas.openxmlformats.org/wordprocessingml/2006/main">
  <w:divs>
    <w:div w:id="80571394">
      <w:bodyDiv w:val="1"/>
      <w:marLeft w:val="0"/>
      <w:marRight w:val="0"/>
      <w:marTop w:val="0"/>
      <w:marBottom w:val="0"/>
      <w:divBdr>
        <w:top w:val="none" w:sz="0" w:space="0" w:color="auto"/>
        <w:left w:val="none" w:sz="0" w:space="0" w:color="auto"/>
        <w:bottom w:val="none" w:sz="0" w:space="0" w:color="auto"/>
        <w:right w:val="none" w:sz="0" w:space="0" w:color="auto"/>
      </w:divBdr>
      <w:divsChild>
        <w:div w:id="1134103529">
          <w:marLeft w:val="0"/>
          <w:marRight w:val="0"/>
          <w:marTop w:val="0"/>
          <w:marBottom w:val="0"/>
          <w:divBdr>
            <w:top w:val="none" w:sz="0" w:space="0" w:color="auto"/>
            <w:left w:val="none" w:sz="0" w:space="0" w:color="auto"/>
            <w:bottom w:val="none" w:sz="0" w:space="0" w:color="auto"/>
            <w:right w:val="none" w:sz="0" w:space="0" w:color="auto"/>
          </w:divBdr>
          <w:divsChild>
            <w:div w:id="237911620">
              <w:marLeft w:val="0"/>
              <w:marRight w:val="0"/>
              <w:marTop w:val="0"/>
              <w:marBottom w:val="0"/>
              <w:divBdr>
                <w:top w:val="none" w:sz="0" w:space="0" w:color="auto"/>
                <w:left w:val="none" w:sz="0" w:space="0" w:color="auto"/>
                <w:bottom w:val="none" w:sz="0" w:space="0" w:color="auto"/>
                <w:right w:val="none" w:sz="0" w:space="0" w:color="auto"/>
              </w:divBdr>
              <w:divsChild>
                <w:div w:id="733970331">
                  <w:marLeft w:val="0"/>
                  <w:marRight w:val="0"/>
                  <w:marTop w:val="0"/>
                  <w:marBottom w:val="0"/>
                  <w:divBdr>
                    <w:top w:val="none" w:sz="0" w:space="0" w:color="auto"/>
                    <w:left w:val="none" w:sz="0" w:space="0" w:color="auto"/>
                    <w:bottom w:val="none" w:sz="0" w:space="0" w:color="auto"/>
                    <w:right w:val="none" w:sz="0" w:space="0" w:color="auto"/>
                  </w:divBdr>
                  <w:divsChild>
                    <w:div w:id="364991248">
                      <w:marLeft w:val="0"/>
                      <w:marRight w:val="0"/>
                      <w:marTop w:val="0"/>
                      <w:marBottom w:val="0"/>
                      <w:divBdr>
                        <w:top w:val="none" w:sz="0" w:space="0" w:color="auto"/>
                        <w:left w:val="none" w:sz="0" w:space="0" w:color="auto"/>
                        <w:bottom w:val="none" w:sz="0" w:space="0" w:color="auto"/>
                        <w:right w:val="none" w:sz="0" w:space="0" w:color="auto"/>
                      </w:divBdr>
                      <w:divsChild>
                        <w:div w:id="15347092">
                          <w:marLeft w:val="0"/>
                          <w:marRight w:val="0"/>
                          <w:marTop w:val="0"/>
                          <w:marBottom w:val="0"/>
                          <w:divBdr>
                            <w:top w:val="none" w:sz="0" w:space="0" w:color="auto"/>
                            <w:left w:val="none" w:sz="0" w:space="0" w:color="auto"/>
                            <w:bottom w:val="none" w:sz="0" w:space="0" w:color="auto"/>
                            <w:right w:val="none" w:sz="0" w:space="0" w:color="auto"/>
                          </w:divBdr>
                          <w:divsChild>
                            <w:div w:id="463622127">
                              <w:marLeft w:val="0"/>
                              <w:marRight w:val="0"/>
                              <w:marTop w:val="0"/>
                              <w:marBottom w:val="0"/>
                              <w:divBdr>
                                <w:top w:val="none" w:sz="0" w:space="0" w:color="auto"/>
                                <w:left w:val="none" w:sz="0" w:space="0" w:color="auto"/>
                                <w:bottom w:val="none" w:sz="0" w:space="0" w:color="auto"/>
                                <w:right w:val="none" w:sz="0" w:space="0" w:color="auto"/>
                              </w:divBdr>
                              <w:divsChild>
                                <w:div w:id="360055051">
                                  <w:marLeft w:val="0"/>
                                  <w:marRight w:val="0"/>
                                  <w:marTop w:val="0"/>
                                  <w:marBottom w:val="0"/>
                                  <w:divBdr>
                                    <w:top w:val="none" w:sz="0" w:space="0" w:color="auto"/>
                                    <w:left w:val="none" w:sz="0" w:space="0" w:color="auto"/>
                                    <w:bottom w:val="none" w:sz="0" w:space="0" w:color="auto"/>
                                    <w:right w:val="none" w:sz="0" w:space="0" w:color="auto"/>
                                  </w:divBdr>
                                </w:div>
                              </w:divsChild>
                            </w:div>
                            <w:div w:id="1987010838">
                              <w:marLeft w:val="0"/>
                              <w:marRight w:val="0"/>
                              <w:marTop w:val="160"/>
                              <w:marBottom w:val="0"/>
                              <w:divBdr>
                                <w:top w:val="none" w:sz="0" w:space="0" w:color="auto"/>
                                <w:left w:val="none" w:sz="0" w:space="0" w:color="auto"/>
                                <w:bottom w:val="none" w:sz="0" w:space="0" w:color="auto"/>
                                <w:right w:val="none" w:sz="0" w:space="0" w:color="auto"/>
                              </w:divBdr>
                              <w:divsChild>
                                <w:div w:id="602809041">
                                  <w:marLeft w:val="0"/>
                                  <w:marRight w:val="240"/>
                                  <w:marTop w:val="0"/>
                                  <w:marBottom w:val="0"/>
                                  <w:divBdr>
                                    <w:top w:val="none" w:sz="0" w:space="0" w:color="auto"/>
                                    <w:left w:val="none" w:sz="0" w:space="0" w:color="auto"/>
                                    <w:bottom w:val="none" w:sz="0" w:space="0" w:color="auto"/>
                                    <w:right w:val="none" w:sz="0" w:space="0" w:color="auto"/>
                                  </w:divBdr>
                                </w:div>
                                <w:div w:id="1039013429">
                                  <w:marLeft w:val="0"/>
                                  <w:marRight w:val="240"/>
                                  <w:marTop w:val="0"/>
                                  <w:marBottom w:val="0"/>
                                  <w:divBdr>
                                    <w:top w:val="none" w:sz="0" w:space="0" w:color="auto"/>
                                    <w:left w:val="none" w:sz="0" w:space="0" w:color="auto"/>
                                    <w:bottom w:val="none" w:sz="0" w:space="0" w:color="auto"/>
                                    <w:right w:val="none" w:sz="0" w:space="0" w:color="auto"/>
                                  </w:divBdr>
                                </w:div>
                              </w:divsChild>
                            </w:div>
                            <w:div w:id="1000235089">
                              <w:marLeft w:val="0"/>
                              <w:marRight w:val="0"/>
                              <w:marTop w:val="0"/>
                              <w:marBottom w:val="0"/>
                              <w:divBdr>
                                <w:top w:val="none" w:sz="0" w:space="0" w:color="auto"/>
                                <w:left w:val="none" w:sz="0" w:space="0" w:color="auto"/>
                                <w:bottom w:val="none" w:sz="0" w:space="0" w:color="auto"/>
                                <w:right w:val="none" w:sz="0" w:space="0" w:color="auto"/>
                              </w:divBdr>
                            </w:div>
                            <w:div w:id="442113855">
                              <w:marLeft w:val="0"/>
                              <w:marRight w:val="0"/>
                              <w:marTop w:val="240"/>
                              <w:marBottom w:val="0"/>
                              <w:divBdr>
                                <w:top w:val="none" w:sz="0" w:space="0" w:color="auto"/>
                                <w:left w:val="none" w:sz="0" w:space="0" w:color="auto"/>
                                <w:bottom w:val="none" w:sz="0" w:space="0" w:color="auto"/>
                                <w:right w:val="none" w:sz="0" w:space="0" w:color="auto"/>
                              </w:divBdr>
                            </w:div>
                            <w:div w:id="103253963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775019">
      <w:bodyDiv w:val="1"/>
      <w:marLeft w:val="0"/>
      <w:marRight w:val="0"/>
      <w:marTop w:val="0"/>
      <w:marBottom w:val="0"/>
      <w:divBdr>
        <w:top w:val="none" w:sz="0" w:space="0" w:color="auto"/>
        <w:left w:val="none" w:sz="0" w:space="0" w:color="auto"/>
        <w:bottom w:val="none" w:sz="0" w:space="0" w:color="auto"/>
        <w:right w:val="none" w:sz="0" w:space="0" w:color="auto"/>
      </w:divBdr>
    </w:div>
    <w:div w:id="1046950631">
      <w:bodyDiv w:val="1"/>
      <w:marLeft w:val="0"/>
      <w:marRight w:val="0"/>
      <w:marTop w:val="0"/>
      <w:marBottom w:val="0"/>
      <w:divBdr>
        <w:top w:val="none" w:sz="0" w:space="0" w:color="auto"/>
        <w:left w:val="none" w:sz="0" w:space="0" w:color="auto"/>
        <w:bottom w:val="none" w:sz="0" w:space="0" w:color="auto"/>
        <w:right w:val="none" w:sz="0" w:space="0" w:color="auto"/>
      </w:divBdr>
    </w:div>
    <w:div w:id="1791706894">
      <w:bodyDiv w:val="1"/>
      <w:marLeft w:val="0"/>
      <w:marRight w:val="0"/>
      <w:marTop w:val="0"/>
      <w:marBottom w:val="0"/>
      <w:divBdr>
        <w:top w:val="none" w:sz="0" w:space="0" w:color="auto"/>
        <w:left w:val="none" w:sz="0" w:space="0" w:color="auto"/>
        <w:bottom w:val="none" w:sz="0" w:space="0" w:color="auto"/>
        <w:right w:val="none" w:sz="0" w:space="0" w:color="auto"/>
      </w:divBdr>
      <w:divsChild>
        <w:div w:id="1925263910">
          <w:marLeft w:val="0"/>
          <w:marRight w:val="0"/>
          <w:marTop w:val="0"/>
          <w:marBottom w:val="0"/>
          <w:divBdr>
            <w:top w:val="none" w:sz="0" w:space="0" w:color="auto"/>
            <w:left w:val="none" w:sz="0" w:space="0" w:color="auto"/>
            <w:bottom w:val="none" w:sz="0" w:space="0" w:color="auto"/>
            <w:right w:val="none" w:sz="0" w:space="0" w:color="auto"/>
          </w:divBdr>
          <w:divsChild>
            <w:div w:id="1111432347">
              <w:marLeft w:val="0"/>
              <w:marRight w:val="0"/>
              <w:marTop w:val="0"/>
              <w:marBottom w:val="0"/>
              <w:divBdr>
                <w:top w:val="none" w:sz="0" w:space="0" w:color="auto"/>
                <w:left w:val="none" w:sz="0" w:space="0" w:color="auto"/>
                <w:bottom w:val="none" w:sz="0" w:space="0" w:color="auto"/>
                <w:right w:val="none" w:sz="0" w:space="0" w:color="auto"/>
              </w:divBdr>
              <w:divsChild>
                <w:div w:id="1112869273">
                  <w:marLeft w:val="0"/>
                  <w:marRight w:val="0"/>
                  <w:marTop w:val="0"/>
                  <w:marBottom w:val="0"/>
                  <w:divBdr>
                    <w:top w:val="none" w:sz="0" w:space="0" w:color="auto"/>
                    <w:left w:val="none" w:sz="0" w:space="0" w:color="auto"/>
                    <w:bottom w:val="none" w:sz="0" w:space="0" w:color="auto"/>
                    <w:right w:val="none" w:sz="0" w:space="0" w:color="auto"/>
                  </w:divBdr>
                  <w:divsChild>
                    <w:div w:id="1680808456">
                      <w:marLeft w:val="0"/>
                      <w:marRight w:val="0"/>
                      <w:marTop w:val="0"/>
                      <w:marBottom w:val="0"/>
                      <w:divBdr>
                        <w:top w:val="none" w:sz="0" w:space="0" w:color="auto"/>
                        <w:left w:val="none" w:sz="0" w:space="0" w:color="auto"/>
                        <w:bottom w:val="none" w:sz="0" w:space="0" w:color="auto"/>
                        <w:right w:val="dotted" w:sz="4" w:space="0" w:color="B6BAB9"/>
                      </w:divBdr>
                      <w:divsChild>
                        <w:div w:id="1314263561">
                          <w:marLeft w:val="250"/>
                          <w:marRight w:val="0"/>
                          <w:marTop w:val="0"/>
                          <w:marBottom w:val="200"/>
                          <w:divBdr>
                            <w:top w:val="none" w:sz="0" w:space="0" w:color="auto"/>
                            <w:left w:val="none" w:sz="0" w:space="0" w:color="auto"/>
                            <w:bottom w:val="none" w:sz="0" w:space="0" w:color="auto"/>
                            <w:right w:val="none" w:sz="0" w:space="0" w:color="auto"/>
                          </w:divBdr>
                          <w:divsChild>
                            <w:div w:id="1798524125">
                              <w:marLeft w:val="0"/>
                              <w:marRight w:val="0"/>
                              <w:marTop w:val="0"/>
                              <w:marBottom w:val="0"/>
                              <w:divBdr>
                                <w:top w:val="none" w:sz="0" w:space="0" w:color="auto"/>
                                <w:left w:val="none" w:sz="0" w:space="0" w:color="auto"/>
                                <w:bottom w:val="none" w:sz="0" w:space="0" w:color="auto"/>
                                <w:right w:val="none" w:sz="0" w:space="0" w:color="auto"/>
                              </w:divBdr>
                              <w:divsChild>
                                <w:div w:id="269243080">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9</Pages>
  <Words>3787</Words>
  <Characters>22348</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PAVEL</cp:lastModifiedBy>
  <cp:revision>4</cp:revision>
  <dcterms:created xsi:type="dcterms:W3CDTF">2011-04-20T13:49:00Z</dcterms:created>
  <dcterms:modified xsi:type="dcterms:W3CDTF">2011-04-20T18:42:00Z</dcterms:modified>
</cp:coreProperties>
</file>